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30809A9" w14:textId="77777777" w:rsidR="00E412A3" w:rsidRDefault="00E412A3">
      <w:pPr>
        <w:rPr>
          <w:b/>
          <w:color w:val="385623" w:themeColor="accent6" w:themeShade="80"/>
          <w:lang w:val="fr-FR"/>
        </w:rPr>
      </w:pPr>
      <w:r>
        <w:rPr>
          <w:b/>
          <w:color w:val="385623" w:themeColor="accent6" w:themeShade="80"/>
          <w:lang w:val="fr-FR"/>
        </w:rPr>
        <w:t>Instruments d’optiques</w:t>
      </w:r>
    </w:p>
    <w:p w14:paraId="56857CC6" w14:textId="77777777" w:rsidR="00E412A3" w:rsidRDefault="00E412A3">
      <w:pPr>
        <w:rPr>
          <w:b/>
          <w:color w:val="385623" w:themeColor="accent6" w:themeShade="80"/>
          <w:lang w:val="fr-FR"/>
        </w:rPr>
      </w:pPr>
    </w:p>
    <w:p w14:paraId="23F05286" w14:textId="56675DC7" w:rsidR="00211C52" w:rsidRPr="00211C52" w:rsidRDefault="00211C52">
      <w:pPr>
        <w:rPr>
          <w:b/>
          <w:color w:val="385623" w:themeColor="accent6" w:themeShade="80"/>
          <w:lang w:val="fr-FR"/>
        </w:rPr>
      </w:pPr>
      <w:bookmarkStart w:id="0" w:name="_GoBack"/>
      <w:bookmarkEnd w:id="0"/>
      <w:r w:rsidRPr="00211C52">
        <w:rPr>
          <w:b/>
          <w:color w:val="385623" w:themeColor="accent6" w:themeShade="80"/>
          <w:lang w:val="fr-FR"/>
        </w:rPr>
        <w:t>Ouverture numérique ON ou NA</w:t>
      </w:r>
    </w:p>
    <w:p w14:paraId="63993CFF" w14:textId="06EBED03" w:rsidR="00ED0D1B" w:rsidRDefault="00697382">
      <w:pPr>
        <w:rPr>
          <w:lang w:val="fr-FR"/>
        </w:rPr>
      </w:pPr>
      <w:r w:rsidRPr="00697382">
        <w:rPr>
          <w:lang w:val="fr-FR"/>
        </w:rPr>
        <w:t>Déterminer l’ouverture numérique (ON) d’un m</w:t>
      </w:r>
      <w:r>
        <w:rPr>
          <w:lang w:val="fr-FR"/>
        </w:rPr>
        <w:t xml:space="preserve">icroscope ? =&gt; le placer à l’envers, le </w:t>
      </w:r>
      <w:proofErr w:type="spellStart"/>
      <w:r>
        <w:rPr>
          <w:lang w:val="fr-FR"/>
        </w:rPr>
        <w:t>cone</w:t>
      </w:r>
      <w:proofErr w:type="spellEnd"/>
      <w:r>
        <w:rPr>
          <w:lang w:val="fr-FR"/>
        </w:rPr>
        <w:t xml:space="preserve"> de sortie donne l’ON (principe de retour inverse de la lumière) (NA : </w:t>
      </w:r>
      <w:proofErr w:type="spellStart"/>
      <w:r>
        <w:rPr>
          <w:lang w:val="fr-FR"/>
        </w:rPr>
        <w:t>numerical</w:t>
      </w:r>
      <w:proofErr w:type="spellEnd"/>
      <w:r>
        <w:rPr>
          <w:lang w:val="fr-FR"/>
        </w:rPr>
        <w:t xml:space="preserve"> </w:t>
      </w:r>
      <w:proofErr w:type="spellStart"/>
      <w:r>
        <w:rPr>
          <w:lang w:val="fr-FR"/>
        </w:rPr>
        <w:t>apperture</w:t>
      </w:r>
      <w:proofErr w:type="spellEnd"/>
      <w:r>
        <w:rPr>
          <w:lang w:val="fr-FR"/>
        </w:rPr>
        <w:t>)</w:t>
      </w:r>
    </w:p>
    <w:p w14:paraId="079BDAB3" w14:textId="7354B6FF" w:rsidR="00697382" w:rsidRDefault="00697382">
      <w:pPr>
        <w:rPr>
          <w:lang w:val="fr-FR"/>
        </w:rPr>
      </w:pPr>
      <w:r w:rsidRPr="00697382">
        <w:rPr>
          <w:lang w:val="fr-FR"/>
        </w:rPr>
        <w:t>NA=ON= n0 sin(i0) (dans le</w:t>
      </w:r>
      <w:r>
        <w:rPr>
          <w:lang w:val="fr-FR"/>
        </w:rPr>
        <w:t xml:space="preserve"> milieu d’observation =&gt; il y a un NA </w:t>
      </w:r>
      <w:proofErr w:type="spellStart"/>
      <w:r>
        <w:rPr>
          <w:lang w:val="fr-FR"/>
        </w:rPr>
        <w:t>object</w:t>
      </w:r>
      <w:proofErr w:type="spellEnd"/>
      <w:r>
        <w:rPr>
          <w:lang w:val="fr-FR"/>
        </w:rPr>
        <w:t xml:space="preserve"> et un NA image)</w:t>
      </w:r>
    </w:p>
    <w:p w14:paraId="13FD56DD" w14:textId="0A21B5A1" w:rsidR="00697382" w:rsidRDefault="00697382">
      <w:pPr>
        <w:rPr>
          <w:lang w:val="fr-FR"/>
        </w:rPr>
      </w:pPr>
      <w:r>
        <w:rPr>
          <w:lang w:val="fr-FR"/>
        </w:rPr>
        <w:t xml:space="preserve"> </w:t>
      </w:r>
      <w:r w:rsidR="00960B0B">
        <w:rPr>
          <w:noProof/>
        </w:rPr>
        <w:drawing>
          <wp:inline distT="0" distB="0" distL="0" distR="0" wp14:anchorId="10C4F50A" wp14:editId="5CC84591">
            <wp:extent cx="5760720" cy="3851910"/>
            <wp:effectExtent l="0" t="0" r="0"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60720" cy="3851910"/>
                    </a:xfrm>
                    <a:prstGeom prst="rect">
                      <a:avLst/>
                    </a:prstGeom>
                  </pic:spPr>
                </pic:pic>
              </a:graphicData>
            </a:graphic>
          </wp:inline>
        </w:drawing>
      </w:r>
    </w:p>
    <w:p w14:paraId="4A418ED2" w14:textId="35ABD6F7" w:rsidR="00960B0B" w:rsidRDefault="00960B0B">
      <w:pPr>
        <w:rPr>
          <w:lang w:val="fr-FR"/>
        </w:rPr>
      </w:pPr>
      <w:r>
        <w:rPr>
          <w:lang w:val="fr-FR"/>
        </w:rPr>
        <w:t xml:space="preserve">ON = n sin (u) ici </w:t>
      </w:r>
    </w:p>
    <w:p w14:paraId="303ACF79" w14:textId="573004BE" w:rsidR="00697382" w:rsidRDefault="00697382">
      <w:pPr>
        <w:rPr>
          <w:lang w:val="fr-FR"/>
        </w:rPr>
      </w:pPr>
      <w:r w:rsidRPr="00211C52">
        <w:rPr>
          <w:b/>
          <w:color w:val="385623" w:themeColor="accent6" w:themeShade="80"/>
          <w:lang w:val="fr-FR"/>
        </w:rPr>
        <w:t>Nombre d’ouverture</w:t>
      </w:r>
      <w:r w:rsidRPr="00211C52">
        <w:rPr>
          <w:color w:val="385623" w:themeColor="accent6" w:themeShade="80"/>
          <w:lang w:val="fr-FR"/>
        </w:rPr>
        <w:t> </w:t>
      </w:r>
      <w:r>
        <w:rPr>
          <w:lang w:val="fr-FR"/>
        </w:rPr>
        <w:t>: N ou f/# :  N= n /2 ON si la focale f&lt;&lt; d/2 ou, d est le diamètre d’ouverture</w:t>
      </w:r>
    </w:p>
    <w:p w14:paraId="022A3FB5" w14:textId="2A880387" w:rsidR="00697382" w:rsidRDefault="00697382">
      <w:pPr>
        <w:rPr>
          <w:lang w:val="fr-FR"/>
        </w:rPr>
      </w:pPr>
      <w:r>
        <w:rPr>
          <w:lang w:val="fr-FR"/>
        </w:rPr>
        <w:t xml:space="preserve">Définition N= f/d  =&gt; d diminue (et f constant), </w:t>
      </w:r>
    </w:p>
    <w:p w14:paraId="3EFC11A8" w14:textId="673E3C09" w:rsidR="00553D0F" w:rsidRDefault="00553D0F">
      <w:pPr>
        <w:rPr>
          <w:lang w:val="fr-FR"/>
        </w:rPr>
      </w:pPr>
    </w:p>
    <w:p w14:paraId="59921596" w14:textId="70E88F47" w:rsidR="00553D0F" w:rsidRDefault="00553D0F" w:rsidP="00553D0F">
      <w:pPr>
        <w:ind w:left="-567"/>
        <w:rPr>
          <w:lang w:val="fr-FR"/>
        </w:rPr>
      </w:pPr>
      <w:r>
        <w:rPr>
          <w:noProof/>
        </w:rPr>
        <w:drawing>
          <wp:inline distT="0" distB="0" distL="0" distR="0" wp14:anchorId="24CD9B31" wp14:editId="21CE5A7E">
            <wp:extent cx="5760720" cy="1677035"/>
            <wp:effectExtent l="0" t="0" r="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60720" cy="1677035"/>
                    </a:xfrm>
                    <a:prstGeom prst="rect">
                      <a:avLst/>
                    </a:prstGeom>
                  </pic:spPr>
                </pic:pic>
              </a:graphicData>
            </a:graphic>
          </wp:inline>
        </w:drawing>
      </w:r>
    </w:p>
    <w:p w14:paraId="6832C5E3" w14:textId="3E0DE111" w:rsidR="00697382" w:rsidRDefault="00697382">
      <w:pPr>
        <w:rPr>
          <w:lang w:val="fr-FR"/>
        </w:rPr>
      </w:pPr>
      <w:r>
        <w:rPr>
          <w:lang w:val="fr-FR"/>
        </w:rPr>
        <w:lastRenderedPageBreak/>
        <w:t xml:space="preserve">N augmente = profondeur de champ augmente, moins de luminosité et moins d’aberration (pour une pupille plus petite ^^, on se rapproche des conditions de </w:t>
      </w:r>
      <w:proofErr w:type="spellStart"/>
      <w:r>
        <w:rPr>
          <w:lang w:val="fr-FR"/>
        </w:rPr>
        <w:t>paralaxe</w:t>
      </w:r>
      <w:proofErr w:type="spellEnd"/>
      <w:r>
        <w:rPr>
          <w:lang w:val="fr-FR"/>
        </w:rPr>
        <w:t>)</w:t>
      </w:r>
    </w:p>
    <w:p w14:paraId="35800DE3" w14:textId="612B30AF" w:rsidR="004C47DA" w:rsidRPr="004C47DA" w:rsidRDefault="004C47DA" w:rsidP="004C47DA">
      <w:pPr>
        <w:pStyle w:val="Paragraphedeliste"/>
        <w:numPr>
          <w:ilvl w:val="0"/>
          <w:numId w:val="2"/>
        </w:numPr>
        <w:rPr>
          <w:lang w:val="fr-FR"/>
        </w:rPr>
      </w:pPr>
      <w:r>
        <w:rPr>
          <w:lang w:val="fr-FR"/>
        </w:rPr>
        <w:t>Moins de luminosité, le temps de pause en photographie doit être plus long pour compenser la faible exposition de lumière</w:t>
      </w:r>
    </w:p>
    <w:p w14:paraId="79490ECA" w14:textId="3C439C92" w:rsidR="00697382" w:rsidRDefault="00211C52">
      <w:pPr>
        <w:rPr>
          <w:lang w:val="fr-FR"/>
        </w:rPr>
      </w:pPr>
      <w:r>
        <w:rPr>
          <w:lang w:val="fr-FR"/>
        </w:rPr>
        <w:t>Effet de la profondeur de champ :</w:t>
      </w:r>
    </w:p>
    <w:p w14:paraId="028352F7" w14:textId="24136993" w:rsidR="00697382" w:rsidRDefault="00697382">
      <w:pPr>
        <w:rPr>
          <w:lang w:val="fr-FR"/>
        </w:rPr>
      </w:pPr>
      <w:r>
        <w:rPr>
          <w:noProof/>
        </w:rPr>
        <w:drawing>
          <wp:inline distT="0" distB="0" distL="0" distR="0" wp14:anchorId="788B606A" wp14:editId="1C567BED">
            <wp:extent cx="5760720" cy="2726690"/>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60720" cy="2726690"/>
                    </a:xfrm>
                    <a:prstGeom prst="rect">
                      <a:avLst/>
                    </a:prstGeom>
                  </pic:spPr>
                </pic:pic>
              </a:graphicData>
            </a:graphic>
          </wp:inline>
        </w:drawing>
      </w:r>
    </w:p>
    <w:p w14:paraId="17C5F47D" w14:textId="563D6FF4" w:rsidR="007500A0" w:rsidRPr="007500A0" w:rsidRDefault="007500A0">
      <w:r w:rsidRPr="007500A0">
        <w:t xml:space="preserve">(wiki </w:t>
      </w:r>
      <w:hyperlink r:id="rId8" w:history="1">
        <w:r w:rsidRPr="00495117">
          <w:rPr>
            <w:rStyle w:val="Lienhypertexte"/>
          </w:rPr>
          <w:t>https://fr.wikipedia.org/wiki/Ouverture_(photographie)</w:t>
        </w:r>
      </w:hyperlink>
      <w:r>
        <w:t xml:space="preserve"> )</w:t>
      </w:r>
    </w:p>
    <w:p w14:paraId="0A7C6BBC" w14:textId="031C3B7F" w:rsidR="007500A0" w:rsidRDefault="007500A0" w:rsidP="007500A0">
      <w:pPr>
        <w:rPr>
          <w:noProof/>
        </w:rPr>
      </w:pPr>
    </w:p>
    <w:p w14:paraId="6D231C73" w14:textId="380608A8" w:rsidR="007500A0" w:rsidRDefault="007500A0" w:rsidP="007500A0">
      <w:pPr>
        <w:ind w:left="-709"/>
        <w:rPr>
          <w:lang w:val="fr-FR"/>
        </w:rPr>
      </w:pPr>
      <w:r>
        <w:rPr>
          <w:noProof/>
        </w:rPr>
        <w:drawing>
          <wp:inline distT="0" distB="0" distL="0" distR="0" wp14:anchorId="5A86E248" wp14:editId="1EDB87EE">
            <wp:extent cx="6842844" cy="1365250"/>
            <wp:effectExtent l="0" t="0" r="0" b="635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846985" cy="1366076"/>
                    </a:xfrm>
                    <a:prstGeom prst="rect">
                      <a:avLst/>
                    </a:prstGeom>
                  </pic:spPr>
                </pic:pic>
              </a:graphicData>
            </a:graphic>
          </wp:inline>
        </w:drawing>
      </w:r>
    </w:p>
    <w:p w14:paraId="6F0DD4CF" w14:textId="50661845" w:rsidR="007500A0" w:rsidRDefault="007500A0" w:rsidP="007500A0">
      <w:pPr>
        <w:rPr>
          <w:lang w:val="fr-FR"/>
        </w:rPr>
      </w:pPr>
    </w:p>
    <w:p w14:paraId="77BE0095" w14:textId="3705B5B2" w:rsidR="007500A0" w:rsidRPr="007500A0" w:rsidRDefault="007500A0" w:rsidP="007500A0">
      <w:pPr>
        <w:rPr>
          <w:color w:val="385623" w:themeColor="accent6" w:themeShade="80"/>
          <w:lang w:val="fr-FR"/>
        </w:rPr>
      </w:pPr>
      <w:r w:rsidRPr="007500A0">
        <w:rPr>
          <w:color w:val="385623" w:themeColor="accent6" w:themeShade="80"/>
          <w:lang w:val="fr-FR"/>
        </w:rPr>
        <w:t>Profondeur de champ</w:t>
      </w:r>
    </w:p>
    <w:p w14:paraId="14041F84" w14:textId="7F9AAA3A" w:rsidR="007500A0" w:rsidRDefault="007500A0" w:rsidP="007500A0">
      <w:pPr>
        <w:rPr>
          <w:rFonts w:ascii="Arial" w:hAnsi="Arial" w:cs="Arial"/>
          <w:color w:val="202122"/>
          <w:sz w:val="19"/>
          <w:szCs w:val="19"/>
          <w:shd w:val="clear" w:color="auto" w:fill="F8F9FA"/>
          <w:lang w:val="fr-FR"/>
        </w:rPr>
      </w:pPr>
      <w:r w:rsidRPr="007500A0">
        <w:rPr>
          <w:rFonts w:ascii="Arial" w:hAnsi="Arial" w:cs="Arial"/>
          <w:color w:val="202122"/>
          <w:sz w:val="19"/>
          <w:szCs w:val="19"/>
          <w:shd w:val="clear" w:color="auto" w:fill="F8F9FA"/>
          <w:lang w:val="fr-FR"/>
        </w:rPr>
        <w:t>La profondeur de champ est la partie de l'espace où les points objets forment des taches lumineuses de dimensions inférieures au diamètre du cercle de confusion.</w:t>
      </w:r>
    </w:p>
    <w:p w14:paraId="6B816C87" w14:textId="5F2D61D0" w:rsidR="0038589E" w:rsidRDefault="0038589E" w:rsidP="007500A0">
      <w:pPr>
        <w:rPr>
          <w:rFonts w:ascii="Arial" w:hAnsi="Arial" w:cs="Arial"/>
          <w:color w:val="202122"/>
          <w:sz w:val="19"/>
          <w:szCs w:val="19"/>
          <w:shd w:val="clear" w:color="auto" w:fill="F8F9FA"/>
          <w:lang w:val="fr-FR"/>
        </w:rPr>
      </w:pPr>
    </w:p>
    <w:p w14:paraId="6B0E629E" w14:textId="4CDEC53A" w:rsidR="0038589E" w:rsidRDefault="0038589E" w:rsidP="007500A0">
      <w:pPr>
        <w:rPr>
          <w:rFonts w:ascii="Arial" w:hAnsi="Arial" w:cs="Arial"/>
          <w:color w:val="202122"/>
          <w:sz w:val="19"/>
          <w:szCs w:val="19"/>
          <w:shd w:val="clear" w:color="auto" w:fill="F8F9FA"/>
          <w:lang w:val="fr-FR"/>
        </w:rPr>
      </w:pPr>
      <w:r>
        <w:rPr>
          <w:noProof/>
        </w:rPr>
        <w:lastRenderedPageBreak/>
        <mc:AlternateContent>
          <mc:Choice Requires="wps">
            <w:drawing>
              <wp:anchor distT="0" distB="0" distL="114300" distR="114300" simplePos="0" relativeHeight="251660288" behindDoc="0" locked="0" layoutInCell="1" allowOverlap="1" wp14:anchorId="19412833" wp14:editId="1DAAD03C">
                <wp:simplePos x="0" y="0"/>
                <wp:positionH relativeFrom="column">
                  <wp:posOffset>4300855</wp:posOffset>
                </wp:positionH>
                <wp:positionV relativeFrom="paragraph">
                  <wp:posOffset>207010</wp:posOffset>
                </wp:positionV>
                <wp:extent cx="2000250" cy="2870200"/>
                <wp:effectExtent l="0" t="0" r="19050" b="25400"/>
                <wp:wrapNone/>
                <wp:docPr id="7" name="Zone de texte 7"/>
                <wp:cNvGraphicFramePr/>
                <a:graphic xmlns:a="http://schemas.openxmlformats.org/drawingml/2006/main">
                  <a:graphicData uri="http://schemas.microsoft.com/office/word/2010/wordprocessingShape">
                    <wps:wsp>
                      <wps:cNvSpPr txBox="1"/>
                      <wps:spPr>
                        <a:xfrm>
                          <a:off x="0" y="0"/>
                          <a:ext cx="2000250" cy="2870200"/>
                        </a:xfrm>
                        <a:prstGeom prst="rect">
                          <a:avLst/>
                        </a:prstGeom>
                        <a:solidFill>
                          <a:schemeClr val="lt1"/>
                        </a:solidFill>
                        <a:ln w="6350">
                          <a:solidFill>
                            <a:prstClr val="black"/>
                          </a:solidFill>
                        </a:ln>
                      </wps:spPr>
                      <wps:txbx>
                        <w:txbxContent>
                          <w:p w14:paraId="7963AF4E" w14:textId="6F219C78" w:rsidR="0058762D" w:rsidRPr="00FD69E2" w:rsidRDefault="0058762D">
                            <w:pPr>
                              <w:rPr>
                                <w:lang w:val="fr-FR"/>
                              </w:rPr>
                            </w:pPr>
                            <w:r w:rsidRPr="00FD69E2">
                              <w:rPr>
                                <w:lang w:val="fr-FR"/>
                              </w:rPr>
                              <w:t>Profondeur de champ</w:t>
                            </w:r>
                          </w:p>
                          <w:p w14:paraId="777C913D" w14:textId="61DAF337" w:rsidR="0058762D" w:rsidRPr="00FD69E2" w:rsidRDefault="0058762D">
                            <w:pPr>
                              <w:rPr>
                                <w:lang w:val="fr-FR"/>
                              </w:rPr>
                            </w:pPr>
                            <w:r w:rsidRPr="00FD69E2">
                              <w:rPr>
                                <w:lang w:val="fr-FR"/>
                              </w:rPr>
                              <w:t>Pour ouverture de 11</w:t>
                            </w:r>
                          </w:p>
                          <w:p w14:paraId="27B17B4B" w14:textId="50BA74BF" w:rsidR="0058762D" w:rsidRPr="00FD69E2" w:rsidRDefault="0058762D">
                            <w:pPr>
                              <w:rPr>
                                <w:lang w:val="fr-FR"/>
                              </w:rPr>
                            </w:pPr>
                            <w:r w:rsidRPr="00FD69E2">
                              <w:rPr>
                                <w:lang w:val="fr-FR"/>
                              </w:rPr>
                              <w:t>(N: f/11)</w:t>
                            </w:r>
                          </w:p>
                          <w:p w14:paraId="1C1DA911" w14:textId="1F936840" w:rsidR="0058762D" w:rsidRDefault="0058762D">
                            <w:pPr>
                              <w:rPr>
                                <w:lang w:val="fr-FR"/>
                              </w:rPr>
                            </w:pPr>
                            <w:r w:rsidRPr="0038589E">
                              <w:rPr>
                                <w:lang w:val="fr-FR"/>
                              </w:rPr>
                              <w:t>La profondeur de champ e</w:t>
                            </w:r>
                            <w:r>
                              <w:rPr>
                                <w:lang w:val="fr-FR"/>
                              </w:rPr>
                              <w:t>st entre 2m et 1m</w:t>
                            </w:r>
                          </w:p>
                          <w:p w14:paraId="75131E56" w14:textId="3D033CED" w:rsidR="0058762D" w:rsidRDefault="0058762D">
                            <w:pPr>
                              <w:rPr>
                                <w:lang w:val="fr-FR"/>
                              </w:rPr>
                            </w:pPr>
                            <w:r>
                              <w:rPr>
                                <w:lang w:val="fr-FR"/>
                              </w:rPr>
                              <w:t>Pour f/22 (petit diaphragme)</w:t>
                            </w:r>
                          </w:p>
                          <w:p w14:paraId="4045339A" w14:textId="13A91840" w:rsidR="0058762D" w:rsidRDefault="0058762D">
                            <w:pPr>
                              <w:rPr>
                                <w:lang w:val="fr-FR"/>
                              </w:rPr>
                            </w:pPr>
                            <w:r>
                              <w:rPr>
                                <w:lang w:val="fr-FR"/>
                              </w:rPr>
                              <w:t>,c’est entre l’infini et 0.7m</w:t>
                            </w:r>
                          </w:p>
                          <w:p w14:paraId="59141468" w14:textId="77777777" w:rsidR="0058762D" w:rsidRPr="0038589E" w:rsidRDefault="0058762D">
                            <w:pPr>
                              <w:rPr>
                                <w:lang w:val="fr-FR"/>
                              </w:rPr>
                            </w:pPr>
                          </w:p>
                          <w:p w14:paraId="7EC0A6C0" w14:textId="77777777" w:rsidR="0058762D" w:rsidRPr="0038589E" w:rsidRDefault="0058762D">
                            <w:pPr>
                              <w:rPr>
                                <w:lang w:val="fr-FR"/>
                              </w:rPr>
                            </w:pPr>
                          </w:p>
                          <w:p w14:paraId="0DFB58F8" w14:textId="77777777" w:rsidR="0058762D" w:rsidRPr="0038589E" w:rsidRDefault="0058762D">
                            <w:pPr>
                              <w:rPr>
                                <w:lang w:val="fr-FR"/>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9412833" id="_x0000_t202" coordsize="21600,21600" o:spt="202" path="m,l,21600r21600,l21600,xe">
                <v:stroke joinstyle="miter"/>
                <v:path gradientshapeok="t" o:connecttype="rect"/>
              </v:shapetype>
              <v:shape id="Zone de texte 7" o:spid="_x0000_s1026" type="#_x0000_t202" style="position:absolute;margin-left:338.65pt;margin-top:16.3pt;width:157.5pt;height:226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" fillcolor="white [3201]" strokeweight=".5pt">
                <v:textbox>
                  <w:txbxContent>
                    <w:p w14:paraId="7963AF4E" w14:textId="6F219C78" w:rsidR="0058762D" w:rsidRPr="00FD69E2" w:rsidRDefault="0058762D">
                      <w:pPr>
                        <w:rPr>
                          <w:lang w:val="fr-FR"/>
                        </w:rPr>
                      </w:pPr>
                      <w:r w:rsidRPr="00FD69E2">
                        <w:rPr>
                          <w:lang w:val="fr-FR"/>
                        </w:rPr>
                        <w:t>Profondeur de champ</w:t>
                      </w:r>
                    </w:p>
                    <w:p w14:paraId="777C913D" w14:textId="61DAF337" w:rsidR="0058762D" w:rsidRPr="00FD69E2" w:rsidRDefault="0058762D">
                      <w:pPr>
                        <w:rPr>
                          <w:lang w:val="fr-FR"/>
                        </w:rPr>
                      </w:pPr>
                      <w:r w:rsidRPr="00FD69E2">
                        <w:rPr>
                          <w:lang w:val="fr-FR"/>
                        </w:rPr>
                        <w:t>Pour ouverture de 11</w:t>
                      </w:r>
                    </w:p>
                    <w:p w14:paraId="27B17B4B" w14:textId="50BA74BF" w:rsidR="0058762D" w:rsidRPr="00FD69E2" w:rsidRDefault="0058762D">
                      <w:pPr>
                        <w:rPr>
                          <w:lang w:val="fr-FR"/>
                        </w:rPr>
                      </w:pPr>
                      <w:r w:rsidRPr="00FD69E2">
                        <w:rPr>
                          <w:lang w:val="fr-FR"/>
                        </w:rPr>
                        <w:t>(N: f/11)</w:t>
                      </w:r>
                    </w:p>
                    <w:p w14:paraId="1C1DA911" w14:textId="1F936840" w:rsidR="0058762D" w:rsidRDefault="0058762D">
                      <w:pPr>
                        <w:rPr>
                          <w:lang w:val="fr-FR"/>
                        </w:rPr>
                      </w:pPr>
                      <w:r w:rsidRPr="0038589E">
                        <w:rPr>
                          <w:lang w:val="fr-FR"/>
                        </w:rPr>
                        <w:t>La profondeur de champ e</w:t>
                      </w:r>
                      <w:r>
                        <w:rPr>
                          <w:lang w:val="fr-FR"/>
                        </w:rPr>
                        <w:t>st entre 2m et 1m</w:t>
                      </w:r>
                    </w:p>
                    <w:p w14:paraId="75131E56" w14:textId="3D033CED" w:rsidR="0058762D" w:rsidRDefault="0058762D">
                      <w:pPr>
                        <w:rPr>
                          <w:lang w:val="fr-FR"/>
                        </w:rPr>
                      </w:pPr>
                      <w:r>
                        <w:rPr>
                          <w:lang w:val="fr-FR"/>
                        </w:rPr>
                        <w:t>Pour f/22 (petit diaphragme)</w:t>
                      </w:r>
                    </w:p>
                    <w:p w14:paraId="4045339A" w14:textId="13A91840" w:rsidR="0058762D" w:rsidRDefault="0058762D">
                      <w:pPr>
                        <w:rPr>
                          <w:lang w:val="fr-FR"/>
                        </w:rPr>
                      </w:pPr>
                      <w:r>
                        <w:rPr>
                          <w:lang w:val="fr-FR"/>
                        </w:rPr>
                        <w:t>,c’est entre l’infini et 0.7m</w:t>
                      </w:r>
                    </w:p>
                    <w:p w14:paraId="59141468" w14:textId="77777777" w:rsidR="0058762D" w:rsidRPr="0038589E" w:rsidRDefault="0058762D">
                      <w:pPr>
                        <w:rPr>
                          <w:lang w:val="fr-FR"/>
                        </w:rPr>
                      </w:pPr>
                    </w:p>
                    <w:p w14:paraId="7EC0A6C0" w14:textId="77777777" w:rsidR="0058762D" w:rsidRPr="0038589E" w:rsidRDefault="0058762D">
                      <w:pPr>
                        <w:rPr>
                          <w:lang w:val="fr-FR"/>
                        </w:rPr>
                      </w:pPr>
                    </w:p>
                    <w:p w14:paraId="0DFB58F8" w14:textId="77777777" w:rsidR="0058762D" w:rsidRPr="0038589E" w:rsidRDefault="0058762D">
                      <w:pPr>
                        <w:rPr>
                          <w:lang w:val="fr-FR"/>
                        </w:rPr>
                      </w:pPr>
                    </w:p>
                  </w:txbxContent>
                </v:textbox>
              </v:shape>
            </w:pict>
          </mc:Fallback>
        </mc:AlternateContent>
      </w:r>
      <w:r>
        <w:rPr>
          <w:noProof/>
        </w:rPr>
        <mc:AlternateContent>
          <mc:Choice Requires="wps">
            <w:drawing>
              <wp:anchor distT="0" distB="0" distL="114300" distR="114300" simplePos="0" relativeHeight="251659264" behindDoc="0" locked="0" layoutInCell="1" allowOverlap="1" wp14:anchorId="56A7C228" wp14:editId="42F8E0DF">
                <wp:simplePos x="0" y="0"/>
                <wp:positionH relativeFrom="column">
                  <wp:posOffset>2084705</wp:posOffset>
                </wp:positionH>
                <wp:positionV relativeFrom="paragraph">
                  <wp:posOffset>568960</wp:posOffset>
                </wp:positionV>
                <wp:extent cx="2178050" cy="806450"/>
                <wp:effectExtent l="38100" t="19050" r="12700" b="69850"/>
                <wp:wrapNone/>
                <wp:docPr id="6" name="Connecteur droit avec flèche 6"/>
                <wp:cNvGraphicFramePr/>
                <a:graphic xmlns:a="http://schemas.openxmlformats.org/drawingml/2006/main">
                  <a:graphicData uri="http://schemas.microsoft.com/office/word/2010/wordprocessingShape">
                    <wps:wsp>
                      <wps:cNvCnPr/>
                      <wps:spPr>
                        <a:xfrm flipH="1">
                          <a:off x="0" y="0"/>
                          <a:ext cx="2178050" cy="80645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3430F5F4" id="_x0000_t32" coordsize="21600,21600" o:spt="32" o:oned="t" path="m,l21600,21600e" filled="f">
                <v:path arrowok="t" fillok="f" o:connecttype="none"/>
                <o:lock v:ext="edit" shapetype="t"/>
              </v:shapetype>
              <v:shape id="Connecteur droit avec flèche 6" o:spid="_x0000_s1026" type="#_x0000_t32" style="position:absolute;margin-left:164.15pt;margin-top:44.8pt;width:171.5pt;height:63.5pt;flip:x;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" strokecolor="red" strokeweight="3pt">
                <v:stroke endarrow="block" joinstyle="miter"/>
              </v:shape>
            </w:pict>
          </mc:Fallback>
        </mc:AlternateContent>
      </w:r>
      <w:r>
        <w:rPr>
          <w:noProof/>
        </w:rPr>
        <w:drawing>
          <wp:inline distT="0" distB="0" distL="0" distR="0" wp14:anchorId="44E26C45" wp14:editId="3D605D65">
            <wp:extent cx="3352800" cy="3743325"/>
            <wp:effectExtent l="0" t="0" r="0" b="9525"/>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352800" cy="3743325"/>
                    </a:xfrm>
                    <a:prstGeom prst="rect">
                      <a:avLst/>
                    </a:prstGeom>
                  </pic:spPr>
                </pic:pic>
              </a:graphicData>
            </a:graphic>
          </wp:inline>
        </w:drawing>
      </w:r>
    </w:p>
    <w:p w14:paraId="06649954" w14:textId="4E15A3D2" w:rsidR="007500A0" w:rsidRDefault="007500A0" w:rsidP="007500A0">
      <w:pPr>
        <w:rPr>
          <w:color w:val="385623" w:themeColor="accent6" w:themeShade="80"/>
          <w:lang w:val="fr-FR"/>
        </w:rPr>
      </w:pPr>
      <w:r w:rsidRPr="007500A0">
        <w:rPr>
          <w:color w:val="385623" w:themeColor="accent6" w:themeShade="80"/>
          <w:lang w:val="fr-FR"/>
        </w:rPr>
        <w:t>Cercle de confusion :</w:t>
      </w:r>
    </w:p>
    <w:p w14:paraId="2F3A87A2" w14:textId="18CFE05F" w:rsidR="007500A0" w:rsidRDefault="007500A0" w:rsidP="007500A0">
      <w:pPr>
        <w:rPr>
          <w:rFonts w:ascii="Arial" w:hAnsi="Arial" w:cs="Arial"/>
          <w:color w:val="202122"/>
          <w:sz w:val="21"/>
          <w:szCs w:val="21"/>
          <w:shd w:val="clear" w:color="auto" w:fill="FFFFFF"/>
          <w:lang w:val="fr-FR"/>
        </w:rPr>
      </w:pPr>
      <w:r w:rsidRPr="007500A0">
        <w:rPr>
          <w:rFonts w:ascii="Arial" w:hAnsi="Arial" w:cs="Arial"/>
          <w:color w:val="202122"/>
          <w:sz w:val="21"/>
          <w:szCs w:val="21"/>
          <w:shd w:val="clear" w:color="auto" w:fill="FFFFFF"/>
          <w:lang w:val="fr-FR"/>
        </w:rPr>
        <w:t>En photographie, le </w:t>
      </w:r>
      <w:r w:rsidRPr="007500A0">
        <w:rPr>
          <w:rFonts w:ascii="Arial" w:hAnsi="Arial" w:cs="Arial"/>
          <w:b/>
          <w:bCs/>
          <w:color w:val="202122"/>
          <w:sz w:val="21"/>
          <w:szCs w:val="21"/>
          <w:shd w:val="clear" w:color="auto" w:fill="FFFFFF"/>
          <w:lang w:val="fr-FR"/>
        </w:rPr>
        <w:t>cercle de confusion</w:t>
      </w:r>
      <w:r w:rsidRPr="007500A0">
        <w:rPr>
          <w:rFonts w:ascii="Arial" w:hAnsi="Arial" w:cs="Arial"/>
          <w:color w:val="202122"/>
          <w:sz w:val="21"/>
          <w:szCs w:val="21"/>
          <w:shd w:val="clear" w:color="auto" w:fill="FFFFFF"/>
          <w:lang w:val="fr-FR"/>
        </w:rPr>
        <w:t> (</w:t>
      </w:r>
      <w:proofErr w:type="spellStart"/>
      <w:r w:rsidRPr="007500A0">
        <w:rPr>
          <w:rFonts w:ascii="Arial" w:hAnsi="Arial" w:cs="Arial"/>
          <w:color w:val="202122"/>
          <w:sz w:val="21"/>
          <w:szCs w:val="21"/>
          <w:shd w:val="clear" w:color="auto" w:fill="FFFFFF"/>
          <w:lang w:val="fr-FR"/>
        </w:rPr>
        <w:t>CdC</w:t>
      </w:r>
      <w:proofErr w:type="spellEnd"/>
      <w:r w:rsidRPr="007500A0">
        <w:rPr>
          <w:rFonts w:ascii="Arial" w:hAnsi="Arial" w:cs="Arial"/>
          <w:color w:val="202122"/>
          <w:sz w:val="21"/>
          <w:szCs w:val="21"/>
          <w:shd w:val="clear" w:color="auto" w:fill="FFFFFF"/>
          <w:lang w:val="fr-FR"/>
        </w:rPr>
        <w:t>) est le plus gros disque lumineux circulaire qui puisse se former sur la surface </w:t>
      </w:r>
      <w:hyperlink r:id="rId11" w:tooltip="Photosensibilité" w:history="1">
        <w:r w:rsidRPr="007500A0">
          <w:rPr>
            <w:rStyle w:val="Lienhypertexte"/>
            <w:rFonts w:ascii="Arial" w:hAnsi="Arial" w:cs="Arial"/>
            <w:color w:val="0B0080"/>
            <w:sz w:val="21"/>
            <w:szCs w:val="21"/>
            <w:shd w:val="clear" w:color="auto" w:fill="FFFFFF"/>
            <w:lang w:val="fr-FR"/>
          </w:rPr>
          <w:t>photosensible</w:t>
        </w:r>
      </w:hyperlink>
      <w:r w:rsidRPr="007500A0">
        <w:rPr>
          <w:rFonts w:ascii="Arial" w:hAnsi="Arial" w:cs="Arial"/>
          <w:color w:val="202122"/>
          <w:sz w:val="21"/>
          <w:szCs w:val="21"/>
          <w:shd w:val="clear" w:color="auto" w:fill="FFFFFF"/>
          <w:lang w:val="fr-FR"/>
        </w:rPr>
        <w:t> et qui sera néanmoins perçu comme un point sur le tirage final</w:t>
      </w:r>
    </w:p>
    <w:p w14:paraId="79DF553B" w14:textId="1A556063" w:rsidR="007500A0" w:rsidRPr="007500A0" w:rsidRDefault="007500A0" w:rsidP="007500A0">
      <w:pPr>
        <w:rPr>
          <w:color w:val="385623" w:themeColor="accent6" w:themeShade="80"/>
          <w:lang w:val="fr-FR"/>
        </w:rPr>
      </w:pPr>
      <w:r>
        <w:rPr>
          <w:noProof/>
        </w:rPr>
        <w:lastRenderedPageBreak/>
        <w:drawing>
          <wp:inline distT="0" distB="0" distL="0" distR="0" wp14:anchorId="585F847D" wp14:editId="636A9709">
            <wp:extent cx="3629025" cy="4276725"/>
            <wp:effectExtent l="0" t="0" r="9525" b="952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629025" cy="4276725"/>
                    </a:xfrm>
                    <a:prstGeom prst="rect">
                      <a:avLst/>
                    </a:prstGeom>
                  </pic:spPr>
                </pic:pic>
              </a:graphicData>
            </a:graphic>
          </wp:inline>
        </w:drawing>
      </w:r>
    </w:p>
    <w:p w14:paraId="6ACCCE5D" w14:textId="47C19C79" w:rsidR="007500A0" w:rsidRDefault="007500A0" w:rsidP="007500A0">
      <w:pPr>
        <w:rPr>
          <w:lang w:val="fr-FR"/>
        </w:rPr>
      </w:pPr>
    </w:p>
    <w:p w14:paraId="699C9A9B" w14:textId="5D9E9975" w:rsidR="007500A0" w:rsidRPr="007500A0" w:rsidRDefault="007500A0" w:rsidP="007500A0">
      <w:pPr>
        <w:rPr>
          <w:color w:val="385623" w:themeColor="accent6" w:themeShade="80"/>
          <w:sz w:val="24"/>
          <w:lang w:val="fr-FR"/>
        </w:rPr>
      </w:pPr>
      <w:r w:rsidRPr="007500A0">
        <w:rPr>
          <w:color w:val="385623" w:themeColor="accent6" w:themeShade="80"/>
          <w:sz w:val="24"/>
          <w:lang w:val="fr-FR"/>
        </w:rPr>
        <w:t>Pouvoir séparateur de l’œil</w:t>
      </w:r>
    </w:p>
    <w:p w14:paraId="0AAB629D" w14:textId="2A35F97C" w:rsidR="007500A0" w:rsidRDefault="007500A0" w:rsidP="007500A0">
      <w:pPr>
        <w:rPr>
          <w:rFonts w:ascii="Arial" w:hAnsi="Arial" w:cs="Arial"/>
          <w:color w:val="202122"/>
          <w:sz w:val="21"/>
          <w:szCs w:val="21"/>
          <w:shd w:val="clear" w:color="auto" w:fill="FFFFFF"/>
          <w:lang w:val="fr-FR"/>
        </w:rPr>
      </w:pPr>
      <w:r w:rsidRPr="007500A0">
        <w:rPr>
          <w:rFonts w:ascii="Arial" w:hAnsi="Arial" w:cs="Arial"/>
          <w:color w:val="202122"/>
          <w:sz w:val="21"/>
          <w:szCs w:val="21"/>
          <w:shd w:val="clear" w:color="auto" w:fill="FFFFFF"/>
          <w:lang w:val="fr-FR"/>
        </w:rPr>
        <w:t>Dans des conditions d'observation optimales (bon éclairage et fort contraste du sujet), un œil </w:t>
      </w:r>
      <w:hyperlink r:id="rId13" w:tooltip="Emmétropie" w:history="1">
        <w:r w:rsidRPr="007500A0">
          <w:rPr>
            <w:rStyle w:val="Lienhypertexte"/>
            <w:rFonts w:ascii="Arial" w:hAnsi="Arial" w:cs="Arial"/>
            <w:color w:val="0B0080"/>
            <w:sz w:val="21"/>
            <w:szCs w:val="21"/>
            <w:shd w:val="clear" w:color="auto" w:fill="FFFFFF"/>
            <w:lang w:val="fr-FR"/>
          </w:rPr>
          <w:t>emmétrope</w:t>
        </w:r>
      </w:hyperlink>
      <w:r w:rsidRPr="007500A0">
        <w:rPr>
          <w:rFonts w:ascii="Arial" w:hAnsi="Arial" w:cs="Arial"/>
          <w:color w:val="202122"/>
          <w:sz w:val="21"/>
          <w:szCs w:val="21"/>
          <w:shd w:val="clear" w:color="auto" w:fill="FFFFFF"/>
          <w:lang w:val="fr-FR"/>
        </w:rPr>
        <w:t>, c'est-à-dire dénué de </w:t>
      </w:r>
      <w:hyperlink r:id="rId14" w:tooltip="Troubles de la réfraction" w:history="1">
        <w:r w:rsidRPr="007500A0">
          <w:rPr>
            <w:rStyle w:val="Lienhypertexte"/>
            <w:rFonts w:ascii="Arial" w:hAnsi="Arial" w:cs="Arial"/>
            <w:color w:val="0B0080"/>
            <w:sz w:val="21"/>
            <w:szCs w:val="21"/>
            <w:shd w:val="clear" w:color="auto" w:fill="FFFFFF"/>
            <w:lang w:val="fr-FR"/>
          </w:rPr>
          <w:t>troubles de la réfraction</w:t>
        </w:r>
      </w:hyperlink>
      <w:r w:rsidRPr="007500A0">
        <w:rPr>
          <w:rFonts w:ascii="Arial" w:hAnsi="Arial" w:cs="Arial"/>
          <w:color w:val="202122"/>
          <w:sz w:val="21"/>
          <w:szCs w:val="21"/>
          <w:shd w:val="clear" w:color="auto" w:fill="FFFFFF"/>
          <w:lang w:val="fr-FR"/>
        </w:rPr>
        <w:t>, a une </w:t>
      </w:r>
      <w:hyperlink r:id="rId15" w:tooltip="Acuité visuelle" w:history="1">
        <w:r w:rsidRPr="007500A0">
          <w:rPr>
            <w:rStyle w:val="Lienhypertexte"/>
            <w:rFonts w:ascii="Arial" w:hAnsi="Arial" w:cs="Arial"/>
            <w:color w:val="0B0080"/>
            <w:sz w:val="21"/>
            <w:szCs w:val="21"/>
            <w:shd w:val="clear" w:color="auto" w:fill="FFFFFF"/>
            <w:lang w:val="fr-FR"/>
          </w:rPr>
          <w:t>acuité visuelle</w:t>
        </w:r>
      </w:hyperlink>
      <w:r w:rsidRPr="007500A0">
        <w:rPr>
          <w:rFonts w:ascii="Arial" w:hAnsi="Arial" w:cs="Arial"/>
          <w:color w:val="202122"/>
          <w:sz w:val="21"/>
          <w:szCs w:val="21"/>
          <w:shd w:val="clear" w:color="auto" w:fill="FFFFFF"/>
          <w:lang w:val="fr-FR"/>
        </w:rPr>
        <w:t> de 10/10 s'il a un pouvoir séparateur d'une </w:t>
      </w:r>
      <w:hyperlink r:id="rId16" w:tooltip="Minute d'arc" w:history="1">
        <w:r w:rsidRPr="007500A0">
          <w:rPr>
            <w:rStyle w:val="Lienhypertexte"/>
            <w:rFonts w:ascii="Arial" w:hAnsi="Arial" w:cs="Arial"/>
            <w:color w:val="0B0080"/>
            <w:sz w:val="21"/>
            <w:szCs w:val="21"/>
            <w:shd w:val="clear" w:color="auto" w:fill="FFFFFF"/>
            <w:lang w:val="fr-FR"/>
          </w:rPr>
          <w:t>minute d'arc</w:t>
        </w:r>
      </w:hyperlink>
      <w:r w:rsidRPr="007500A0">
        <w:rPr>
          <w:rFonts w:ascii="Arial" w:hAnsi="Arial" w:cs="Arial"/>
          <w:color w:val="202122"/>
          <w:sz w:val="21"/>
          <w:szCs w:val="21"/>
          <w:shd w:val="clear" w:color="auto" w:fill="FFFFFF"/>
          <w:lang w:val="fr-FR"/>
        </w:rPr>
        <w:t>, 1' ≈ 3 × 10</w:t>
      </w:r>
      <w:r w:rsidRPr="007500A0">
        <w:rPr>
          <w:rFonts w:ascii="Arial" w:hAnsi="Arial" w:cs="Arial"/>
          <w:color w:val="202122"/>
          <w:shd w:val="clear" w:color="auto" w:fill="FFFFFF"/>
          <w:vertAlign w:val="superscript"/>
          <w:lang w:val="fr-FR"/>
        </w:rPr>
        <w:t>−4</w:t>
      </w:r>
      <w:r w:rsidRPr="007500A0">
        <w:rPr>
          <w:rFonts w:ascii="Arial" w:hAnsi="Arial" w:cs="Arial"/>
          <w:color w:val="202122"/>
          <w:sz w:val="21"/>
          <w:szCs w:val="21"/>
          <w:shd w:val="clear" w:color="auto" w:fill="FFFFFF"/>
          <w:lang w:val="fr-FR"/>
        </w:rPr>
        <w:t> </w:t>
      </w:r>
      <w:r w:rsidRPr="007500A0">
        <w:rPr>
          <w:lang w:val="fr-FR"/>
        </w:rPr>
        <w:t>rad</w:t>
      </w:r>
      <w:hyperlink r:id="rId17" w:anchor="cite_note-5" w:history="1">
        <w:r w:rsidRPr="007500A0">
          <w:rPr>
            <w:rStyle w:val="Lienhypertexte"/>
            <w:rFonts w:ascii="Arial" w:hAnsi="Arial" w:cs="Arial"/>
            <w:color w:val="0B0080"/>
            <w:sz w:val="19"/>
            <w:szCs w:val="19"/>
            <w:shd w:val="clear" w:color="auto" w:fill="FFFFFF"/>
            <w:vertAlign w:val="superscript"/>
            <w:lang w:val="fr-FR"/>
          </w:rPr>
          <w:t>5</w:t>
        </w:r>
      </w:hyperlink>
      <w:r w:rsidRPr="007500A0">
        <w:rPr>
          <w:rFonts w:ascii="Arial" w:hAnsi="Arial" w:cs="Arial"/>
          <w:color w:val="202122"/>
          <w:sz w:val="19"/>
          <w:szCs w:val="19"/>
          <w:shd w:val="clear" w:color="auto" w:fill="FFFFFF"/>
          <w:vertAlign w:val="superscript"/>
          <w:lang w:val="fr-FR"/>
        </w:rPr>
        <w:t>,</w:t>
      </w:r>
      <w:hyperlink r:id="rId18" w:anchor="cite_note-:02-6" w:history="1">
        <w:r w:rsidRPr="007500A0">
          <w:rPr>
            <w:rStyle w:val="Lienhypertexte"/>
            <w:rFonts w:ascii="Arial" w:hAnsi="Arial" w:cs="Arial"/>
            <w:color w:val="0B0080"/>
            <w:sz w:val="19"/>
            <w:szCs w:val="19"/>
            <w:shd w:val="clear" w:color="auto" w:fill="FFFFFF"/>
            <w:vertAlign w:val="superscript"/>
            <w:lang w:val="fr-FR"/>
          </w:rPr>
          <w:t>6</w:t>
        </w:r>
      </w:hyperlink>
      <w:r w:rsidRPr="007500A0">
        <w:rPr>
          <w:rFonts w:ascii="Arial" w:hAnsi="Arial" w:cs="Arial"/>
          <w:color w:val="202122"/>
          <w:sz w:val="21"/>
          <w:szCs w:val="21"/>
          <w:shd w:val="clear" w:color="auto" w:fill="FFFFFF"/>
          <w:lang w:val="fr-FR"/>
        </w:rPr>
        <w:t>.</w:t>
      </w:r>
    </w:p>
    <w:p w14:paraId="73B0CA42" w14:textId="604C395D" w:rsidR="007500A0" w:rsidRDefault="007500A0" w:rsidP="007500A0">
      <w:pPr>
        <w:rPr>
          <w:lang w:val="fr-FR"/>
        </w:rPr>
      </w:pPr>
    </w:p>
    <w:p w14:paraId="67419A7F" w14:textId="70E0AAE0" w:rsidR="007500A0" w:rsidRDefault="007500A0" w:rsidP="007500A0">
      <w:pPr>
        <w:rPr>
          <w:rFonts w:ascii="Arial" w:hAnsi="Arial" w:cs="Arial"/>
          <w:color w:val="202122"/>
          <w:sz w:val="21"/>
          <w:szCs w:val="21"/>
          <w:shd w:val="clear" w:color="auto" w:fill="FFFFFF"/>
          <w:lang w:val="fr-FR"/>
        </w:rPr>
      </w:pPr>
      <w:r w:rsidRPr="007500A0">
        <w:rPr>
          <w:rFonts w:ascii="Arial" w:hAnsi="Arial" w:cs="Arial"/>
          <w:color w:val="202122"/>
          <w:sz w:val="21"/>
          <w:szCs w:val="21"/>
          <w:shd w:val="clear" w:color="auto" w:fill="FFFFFF"/>
          <w:lang w:val="fr-FR"/>
        </w:rPr>
        <w:t>À la distance d'observation de 25 </w:t>
      </w:r>
      <w:r w:rsidRPr="007500A0">
        <w:rPr>
          <w:lang w:val="fr-FR"/>
        </w:rPr>
        <w:t>cm</w:t>
      </w:r>
      <w:r w:rsidRPr="007500A0">
        <w:rPr>
          <w:rFonts w:ascii="Arial" w:hAnsi="Arial" w:cs="Arial"/>
          <w:color w:val="202122"/>
          <w:sz w:val="21"/>
          <w:szCs w:val="21"/>
          <w:shd w:val="clear" w:color="auto" w:fill="FFFFFF"/>
          <w:lang w:val="fr-FR"/>
        </w:rPr>
        <w:t>, qui la distance minimale pour l'accommodation (</w:t>
      </w:r>
      <w:hyperlink r:id="rId19" w:tooltip="Punctum proximum" w:history="1">
        <w:r w:rsidRPr="007500A0">
          <w:rPr>
            <w:rStyle w:val="Lienhypertexte"/>
            <w:rFonts w:ascii="Arial" w:hAnsi="Arial" w:cs="Arial"/>
            <w:color w:val="0B0080"/>
            <w:sz w:val="21"/>
            <w:szCs w:val="21"/>
            <w:shd w:val="clear" w:color="auto" w:fill="FFFFFF"/>
            <w:lang w:val="fr-FR"/>
          </w:rPr>
          <w:t xml:space="preserve">punctum </w:t>
        </w:r>
        <w:proofErr w:type="spellStart"/>
        <w:r w:rsidRPr="007500A0">
          <w:rPr>
            <w:rStyle w:val="Lienhypertexte"/>
            <w:rFonts w:ascii="Arial" w:hAnsi="Arial" w:cs="Arial"/>
            <w:color w:val="0B0080"/>
            <w:sz w:val="21"/>
            <w:szCs w:val="21"/>
            <w:shd w:val="clear" w:color="auto" w:fill="FFFFFF"/>
            <w:lang w:val="fr-FR"/>
          </w:rPr>
          <w:t>proximum</w:t>
        </w:r>
        <w:proofErr w:type="spellEnd"/>
      </w:hyperlink>
      <w:r w:rsidRPr="007500A0">
        <w:rPr>
          <w:rFonts w:ascii="Arial" w:hAnsi="Arial" w:cs="Arial"/>
          <w:color w:val="202122"/>
          <w:sz w:val="21"/>
          <w:szCs w:val="21"/>
          <w:shd w:val="clear" w:color="auto" w:fill="FFFFFF"/>
          <w:lang w:val="fr-FR"/>
        </w:rPr>
        <w:t>), l’œil emmétrope permettra de distinguer deux détails séparés de 0,075 </w:t>
      </w:r>
      <w:r w:rsidRPr="007500A0">
        <w:rPr>
          <w:lang w:val="fr-FR"/>
        </w:rPr>
        <w:t>mm</w:t>
      </w:r>
      <w:hyperlink r:id="rId20" w:anchor="cite_note-Jacobson52-7" w:history="1">
        <w:r w:rsidRPr="007500A0">
          <w:rPr>
            <w:rStyle w:val="Lienhypertexte"/>
            <w:rFonts w:ascii="Arial" w:hAnsi="Arial" w:cs="Arial"/>
            <w:color w:val="0B0080"/>
            <w:sz w:val="19"/>
            <w:szCs w:val="19"/>
            <w:shd w:val="clear" w:color="auto" w:fill="FFFFFF"/>
            <w:vertAlign w:val="superscript"/>
            <w:lang w:val="fr-FR"/>
          </w:rPr>
          <w:t>7</w:t>
        </w:r>
      </w:hyperlink>
      <w:r w:rsidRPr="007500A0">
        <w:rPr>
          <w:rFonts w:ascii="Arial" w:hAnsi="Arial" w:cs="Arial"/>
          <w:color w:val="202122"/>
          <w:sz w:val="21"/>
          <w:szCs w:val="21"/>
          <w:shd w:val="clear" w:color="auto" w:fill="FFFFFF"/>
          <w:lang w:val="fr-FR"/>
        </w:rPr>
        <w:t>. En pratique les conditions optimales étant rarement réunies, une valeur de 0,1 </w:t>
      </w:r>
      <w:r w:rsidRPr="007500A0">
        <w:rPr>
          <w:lang w:val="fr-FR"/>
        </w:rPr>
        <w:t>mm</w:t>
      </w:r>
      <w:r w:rsidRPr="007500A0">
        <w:rPr>
          <w:rFonts w:ascii="Arial" w:hAnsi="Arial" w:cs="Arial"/>
          <w:color w:val="202122"/>
          <w:sz w:val="21"/>
          <w:szCs w:val="21"/>
          <w:shd w:val="clear" w:color="auto" w:fill="FFFFFF"/>
          <w:lang w:val="fr-FR"/>
        </w:rPr>
        <w:t> est plus généralement admise.</w:t>
      </w:r>
    </w:p>
    <w:p w14:paraId="41F49B54" w14:textId="3F1B903B" w:rsidR="00FC5AD9" w:rsidRDefault="00FC5AD9" w:rsidP="00FC5AD9">
      <w:pPr>
        <w:pStyle w:val="NormalWeb"/>
        <w:shd w:val="clear" w:color="auto" w:fill="FFFFFF"/>
        <w:spacing w:before="120" w:beforeAutospacing="0" w:after="120" w:afterAutospacing="0"/>
        <w:rPr>
          <w:rFonts w:ascii="Arial" w:hAnsi="Arial" w:cs="Arial"/>
          <w:color w:val="202122"/>
          <w:sz w:val="21"/>
          <w:szCs w:val="21"/>
        </w:rPr>
      </w:pPr>
      <w:r>
        <w:rPr>
          <w:rFonts w:ascii="Arial" w:hAnsi="Arial" w:cs="Arial"/>
          <w:color w:val="202122"/>
          <w:sz w:val="21"/>
          <w:szCs w:val="21"/>
        </w:rPr>
        <w:t>Cela correspond à une alternance de 0,2 mm (blanc/noir), soit cinq cycles par millimètre sur une mire alternant ligne blanche et noire</w:t>
      </w:r>
      <w:hyperlink r:id="rId21" w:anchor="cite_note-Jacobson52-7" w:history="1">
        <w:r>
          <w:rPr>
            <w:rStyle w:val="Lienhypertexte"/>
            <w:rFonts w:ascii="Arial" w:hAnsi="Arial" w:cs="Arial"/>
            <w:color w:val="0B0080"/>
            <w:sz w:val="17"/>
            <w:szCs w:val="17"/>
            <w:vertAlign w:val="superscript"/>
          </w:rPr>
          <w:t>7</w:t>
        </w:r>
      </w:hyperlink>
      <w:r>
        <w:rPr>
          <w:rFonts w:ascii="Arial" w:hAnsi="Arial" w:cs="Arial"/>
          <w:color w:val="202122"/>
          <w:sz w:val="21"/>
          <w:szCs w:val="21"/>
        </w:rPr>
        <w:t>. De même, toute tache de dimensions inférieures à 0,1 mm sera perçue comme point. Ainsi, une image sera perçu nette si chacune des taches qui la constitue est suffisamment petite.</w:t>
      </w:r>
    </w:p>
    <w:p w14:paraId="1F78F7FC" w14:textId="7E4CA728" w:rsidR="00FC5AD9" w:rsidRDefault="00FC5AD9" w:rsidP="00FC5AD9">
      <w:pPr>
        <w:pStyle w:val="NormalWeb"/>
        <w:numPr>
          <w:ilvl w:val="0"/>
          <w:numId w:val="1"/>
        </w:numPr>
        <w:shd w:val="clear" w:color="auto" w:fill="FFFFFF"/>
        <w:spacing w:before="120" w:beforeAutospacing="0" w:after="120" w:afterAutospacing="0"/>
        <w:rPr>
          <w:rFonts w:ascii="Arial" w:hAnsi="Arial" w:cs="Arial"/>
          <w:color w:val="202122"/>
          <w:sz w:val="21"/>
          <w:szCs w:val="21"/>
        </w:rPr>
      </w:pPr>
      <w:r>
        <w:rPr>
          <w:rFonts w:ascii="Arial" w:hAnsi="Arial" w:cs="Arial"/>
          <w:color w:val="202122"/>
          <w:sz w:val="21"/>
          <w:szCs w:val="21"/>
        </w:rPr>
        <w:t>Détermination du cercle de confusion :</w:t>
      </w:r>
    </w:p>
    <w:p w14:paraId="5FF7C3B3" w14:textId="77777777" w:rsidR="00FC5AD9" w:rsidRDefault="00FC5AD9" w:rsidP="00FC5AD9">
      <w:pPr>
        <w:pStyle w:val="NormalWeb"/>
        <w:shd w:val="clear" w:color="auto" w:fill="FFFFFF"/>
        <w:spacing w:before="0" w:beforeAutospacing="0" w:after="0" w:afterAutospacing="0"/>
        <w:rPr>
          <w:rFonts w:ascii="Arial" w:hAnsi="Arial" w:cs="Arial"/>
          <w:color w:val="202122"/>
          <w:sz w:val="21"/>
          <w:szCs w:val="21"/>
        </w:rPr>
      </w:pPr>
      <w:r>
        <w:rPr>
          <w:rFonts w:ascii="Arial" w:hAnsi="Arial" w:cs="Arial"/>
          <w:color w:val="202122"/>
          <w:sz w:val="21"/>
          <w:szCs w:val="21"/>
        </w:rPr>
        <w:t>Pour une prise de vue avec un capteur plein format (24 × 36 mm) et un tirage standard (10 × 15 cm) observé à 25 cm, comme indiqué précédemment, la plus grosse tache perçue comme un point mesure 0,1 mm sur le tirage et donc </w:t>
      </w:r>
      <w:r>
        <w:rPr>
          <w:rStyle w:val="texhtml"/>
          <w:i/>
          <w:iCs/>
          <w:color w:val="202122"/>
          <w:sz w:val="25"/>
          <w:szCs w:val="25"/>
        </w:rPr>
        <w:t>c</w:t>
      </w:r>
      <w:r>
        <w:rPr>
          <w:rStyle w:val="texhtml"/>
          <w:color w:val="202122"/>
          <w:sz w:val="25"/>
          <w:szCs w:val="25"/>
        </w:rPr>
        <w:t> = 0,1×</w:t>
      </w:r>
      <w:r>
        <w:rPr>
          <w:rStyle w:val="texhtml"/>
          <w:color w:val="202122"/>
          <w:sz w:val="21"/>
          <w:szCs w:val="21"/>
        </w:rPr>
        <w:t>24/</w:t>
      </w:r>
      <w:r>
        <w:rPr>
          <w:rStyle w:val="texhtml"/>
          <w:color w:val="202122"/>
          <w:sz w:val="21"/>
          <w:szCs w:val="21"/>
          <w:bdr w:val="single" w:sz="6" w:space="0" w:color="auto" w:frame="1"/>
        </w:rPr>
        <w:t>100</w:t>
      </w:r>
      <w:r>
        <w:rPr>
          <w:rStyle w:val="texhtml"/>
          <w:color w:val="202122"/>
          <w:sz w:val="25"/>
          <w:szCs w:val="25"/>
        </w:rPr>
        <w:t xml:space="preserve"> = 0,024 </w:t>
      </w:r>
      <w:proofErr w:type="spellStart"/>
      <w:r>
        <w:rPr>
          <w:rStyle w:val="texhtml"/>
          <w:color w:val="202122"/>
          <w:sz w:val="25"/>
          <w:szCs w:val="25"/>
        </w:rPr>
        <w:t>mm</w:t>
      </w:r>
      <w:r>
        <w:rPr>
          <w:rFonts w:ascii="Arial" w:hAnsi="Arial" w:cs="Arial"/>
          <w:color w:val="202122"/>
          <w:sz w:val="21"/>
          <w:szCs w:val="21"/>
        </w:rPr>
        <w:t>.</w:t>
      </w:r>
      <w:proofErr w:type="spellEnd"/>
    </w:p>
    <w:p w14:paraId="760849FC" w14:textId="77777777" w:rsidR="00FC5AD9" w:rsidRDefault="00FC5AD9" w:rsidP="007500A0">
      <w:pPr>
        <w:rPr>
          <w:rFonts w:ascii="Arial" w:hAnsi="Arial" w:cs="Arial"/>
          <w:color w:val="202122"/>
          <w:sz w:val="21"/>
          <w:szCs w:val="21"/>
          <w:shd w:val="clear" w:color="auto" w:fill="FFFFFF"/>
          <w:lang w:val="fr-FR"/>
        </w:rPr>
      </w:pPr>
    </w:p>
    <w:p w14:paraId="61679379" w14:textId="77777777" w:rsidR="008035E1" w:rsidRDefault="008035E1" w:rsidP="007500A0">
      <w:pPr>
        <w:rPr>
          <w:lang w:val="fr-FR"/>
        </w:rPr>
      </w:pPr>
    </w:p>
    <w:p w14:paraId="32C0A1A5" w14:textId="77777777" w:rsidR="008035E1" w:rsidRDefault="008035E1" w:rsidP="007500A0">
      <w:pPr>
        <w:rPr>
          <w:lang w:val="fr-FR"/>
        </w:rPr>
      </w:pPr>
    </w:p>
    <w:p w14:paraId="0ED3B38C" w14:textId="5D9185A3" w:rsidR="007500A0" w:rsidRPr="004A6A66" w:rsidRDefault="008035E1" w:rsidP="008035E1">
      <w:pPr>
        <w:pStyle w:val="Sansinterligne"/>
        <w:rPr>
          <w:color w:val="385623" w:themeColor="accent6" w:themeShade="80"/>
          <w:lang w:val="fr-FR"/>
        </w:rPr>
      </w:pPr>
      <w:r w:rsidRPr="004A6A66">
        <w:rPr>
          <w:color w:val="385623" w:themeColor="accent6" w:themeShade="80"/>
          <w:lang w:val="fr-FR"/>
        </w:rPr>
        <w:lastRenderedPageBreak/>
        <w:t>Tache d’Airy :</w:t>
      </w:r>
    </w:p>
    <w:p w14:paraId="57175024" w14:textId="1801FCA7" w:rsidR="008035E1" w:rsidRDefault="00FD13AE" w:rsidP="00FD13AE">
      <w:pPr>
        <w:pStyle w:val="Sansinterligne"/>
        <w:rPr>
          <w:lang w:val="fr-FR"/>
        </w:rPr>
      </w:pPr>
      <w:r>
        <w:rPr>
          <w:noProof/>
        </w:rPr>
        <w:drawing>
          <wp:inline distT="0" distB="0" distL="0" distR="0" wp14:anchorId="3AD653B6" wp14:editId="493DBFEA">
            <wp:extent cx="5760720" cy="996950"/>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996950"/>
                    </a:xfrm>
                    <a:prstGeom prst="rect">
                      <a:avLst/>
                    </a:prstGeom>
                  </pic:spPr>
                </pic:pic>
              </a:graphicData>
            </a:graphic>
          </wp:inline>
        </w:drawing>
      </w:r>
    </w:p>
    <w:p w14:paraId="1F464B9E" w14:textId="012CD87E" w:rsidR="004A6A66" w:rsidRPr="004A6A66" w:rsidRDefault="004A6A66" w:rsidP="00FD13AE">
      <w:pPr>
        <w:pStyle w:val="Sansinterligne"/>
        <w:rPr>
          <w:color w:val="385623" w:themeColor="accent6" w:themeShade="80"/>
          <w:lang w:val="fr-FR"/>
        </w:rPr>
      </w:pPr>
      <w:r w:rsidRPr="004A6A66">
        <w:rPr>
          <w:color w:val="385623" w:themeColor="accent6" w:themeShade="80"/>
          <w:lang w:val="fr-FR"/>
        </w:rPr>
        <w:t>Fonction d’étalement du point (PSF)</w:t>
      </w:r>
    </w:p>
    <w:p w14:paraId="307A0888" w14:textId="54A60A12" w:rsidR="004A6A66" w:rsidRDefault="004A6A66" w:rsidP="00FD13AE">
      <w:pPr>
        <w:pStyle w:val="Sansinterligne"/>
        <w:rPr>
          <w:lang w:val="fr-FR"/>
        </w:rPr>
      </w:pPr>
    </w:p>
    <w:p w14:paraId="0EC33A53" w14:textId="1D6C14EC" w:rsidR="004A6A66" w:rsidRDefault="004A6A66" w:rsidP="00FD13AE">
      <w:pPr>
        <w:pStyle w:val="Sansinterligne"/>
        <w:rPr>
          <w:rFonts w:ascii="Arial" w:hAnsi="Arial" w:cs="Arial"/>
          <w:color w:val="202122"/>
          <w:sz w:val="21"/>
          <w:szCs w:val="21"/>
          <w:shd w:val="clear" w:color="auto" w:fill="FFFFFF"/>
          <w:lang w:val="fr-FR"/>
        </w:rPr>
      </w:pPr>
      <w:r>
        <w:rPr>
          <w:rFonts w:ascii="Arial" w:hAnsi="Arial" w:cs="Arial"/>
          <w:color w:val="202122"/>
          <w:sz w:val="21"/>
          <w:szCs w:val="21"/>
          <w:shd w:val="clear" w:color="auto" w:fill="FFFFFF"/>
          <w:lang w:val="fr-FR"/>
        </w:rPr>
        <w:t xml:space="preserve">La PSF (ou réponse impulsionnelle spatiale) </w:t>
      </w:r>
      <w:r w:rsidRPr="004A6A66">
        <w:rPr>
          <w:rFonts w:ascii="Arial" w:hAnsi="Arial" w:cs="Arial"/>
          <w:color w:val="202122"/>
          <w:sz w:val="21"/>
          <w:szCs w:val="21"/>
          <w:shd w:val="clear" w:color="auto" w:fill="FFFFFF"/>
          <w:lang w:val="fr-FR"/>
        </w:rPr>
        <w:t>est une </w:t>
      </w:r>
      <w:hyperlink r:id="rId23" w:tooltip="Fonction (mathématiques)" w:history="1">
        <w:r w:rsidRPr="004A6A66">
          <w:rPr>
            <w:rStyle w:val="Lienhypertexte"/>
            <w:rFonts w:ascii="Arial" w:hAnsi="Arial" w:cs="Arial"/>
            <w:color w:val="0B0080"/>
            <w:sz w:val="21"/>
            <w:szCs w:val="21"/>
            <w:shd w:val="clear" w:color="auto" w:fill="FFFFFF"/>
            <w:lang w:val="fr-FR"/>
          </w:rPr>
          <w:t>fonction mathématique</w:t>
        </w:r>
      </w:hyperlink>
      <w:r w:rsidRPr="004A6A66">
        <w:rPr>
          <w:rFonts w:ascii="Arial" w:hAnsi="Arial" w:cs="Arial"/>
          <w:color w:val="202122"/>
          <w:sz w:val="21"/>
          <w:szCs w:val="21"/>
          <w:shd w:val="clear" w:color="auto" w:fill="FFFFFF"/>
          <w:lang w:val="fr-FR"/>
        </w:rPr>
        <w:t> qui décrit la réponse d'un système d'imagerie à une source ponctuelle. Pour un système optique sans aberration, seule la </w:t>
      </w:r>
      <w:hyperlink r:id="rId24" w:tooltip="Théorie de la diffraction" w:history="1">
        <w:r w:rsidRPr="004A6A66">
          <w:rPr>
            <w:rStyle w:val="Lienhypertexte"/>
            <w:rFonts w:ascii="Arial" w:hAnsi="Arial" w:cs="Arial"/>
            <w:color w:val="0B0080"/>
            <w:sz w:val="21"/>
            <w:szCs w:val="21"/>
            <w:shd w:val="clear" w:color="auto" w:fill="FFFFFF"/>
            <w:lang w:val="fr-FR"/>
          </w:rPr>
          <w:t>diffraction</w:t>
        </w:r>
      </w:hyperlink>
      <w:r w:rsidRPr="004A6A66">
        <w:rPr>
          <w:rFonts w:ascii="Arial" w:hAnsi="Arial" w:cs="Arial"/>
          <w:color w:val="202122"/>
          <w:sz w:val="21"/>
          <w:szCs w:val="21"/>
          <w:shd w:val="clear" w:color="auto" w:fill="FFFFFF"/>
          <w:lang w:val="fr-FR"/>
        </w:rPr>
        <w:t> intervient et l'image formée est une </w:t>
      </w:r>
      <w:proofErr w:type="spellStart"/>
      <w:r w:rsidR="00E412A3">
        <w:fldChar w:fldCharType="begin"/>
      </w:r>
      <w:r w:rsidR="00E412A3" w:rsidRPr="00E412A3">
        <w:rPr>
          <w:lang w:val="fr-FR"/>
        </w:rPr>
        <w:instrText xml:space="preserve"> HYPERLINK "https://fr.wikipedia.org/wiki/Tache_d%27Airy" \o "Tache d'Airy" </w:instrText>
      </w:r>
      <w:r w:rsidR="00E412A3">
        <w:fldChar w:fldCharType="separate"/>
      </w:r>
      <w:r w:rsidRPr="004A6A66">
        <w:rPr>
          <w:rStyle w:val="Lienhypertexte"/>
          <w:rFonts w:ascii="Arial" w:hAnsi="Arial" w:cs="Arial"/>
          <w:color w:val="0B0080"/>
          <w:sz w:val="21"/>
          <w:szCs w:val="21"/>
          <w:shd w:val="clear" w:color="auto" w:fill="FFFFFF"/>
          <w:lang w:val="fr-FR"/>
        </w:rPr>
        <w:t>tache</w:t>
      </w:r>
      <w:proofErr w:type="spellEnd"/>
      <w:r w:rsidRPr="004A6A66">
        <w:rPr>
          <w:rStyle w:val="Lienhypertexte"/>
          <w:rFonts w:ascii="Arial" w:hAnsi="Arial" w:cs="Arial"/>
          <w:color w:val="0B0080"/>
          <w:sz w:val="21"/>
          <w:szCs w:val="21"/>
          <w:shd w:val="clear" w:color="auto" w:fill="FFFFFF"/>
          <w:lang w:val="fr-FR"/>
        </w:rPr>
        <w:t xml:space="preserve"> d'Airy</w:t>
      </w:r>
      <w:r w:rsidR="00E412A3">
        <w:rPr>
          <w:rStyle w:val="Lienhypertexte"/>
          <w:rFonts w:ascii="Arial" w:hAnsi="Arial" w:cs="Arial"/>
          <w:color w:val="0B0080"/>
          <w:sz w:val="21"/>
          <w:szCs w:val="21"/>
          <w:shd w:val="clear" w:color="auto" w:fill="FFFFFF"/>
          <w:lang w:val="fr-FR"/>
        </w:rPr>
        <w:fldChar w:fldCharType="end"/>
      </w:r>
      <w:r w:rsidRPr="004A6A66">
        <w:rPr>
          <w:rFonts w:ascii="Arial" w:hAnsi="Arial" w:cs="Arial"/>
          <w:color w:val="202122"/>
          <w:sz w:val="21"/>
          <w:szCs w:val="21"/>
          <w:shd w:val="clear" w:color="auto" w:fill="FFFFFF"/>
          <w:lang w:val="fr-FR"/>
        </w:rPr>
        <w:t> pour une ouverture circulaire</w:t>
      </w:r>
      <w:r>
        <w:rPr>
          <w:rFonts w:ascii="Arial" w:hAnsi="Arial" w:cs="Arial"/>
          <w:color w:val="202122"/>
          <w:sz w:val="21"/>
          <w:szCs w:val="21"/>
          <w:shd w:val="clear" w:color="auto" w:fill="FFFFFF"/>
          <w:lang w:val="fr-FR"/>
        </w:rPr>
        <w:t>.</w:t>
      </w:r>
    </w:p>
    <w:p w14:paraId="566B7474" w14:textId="735F745B" w:rsidR="004A6A66" w:rsidRDefault="004A6A66" w:rsidP="00FD13AE">
      <w:pPr>
        <w:pStyle w:val="Sansinterligne"/>
        <w:rPr>
          <w:lang w:val="fr-FR"/>
        </w:rPr>
      </w:pPr>
    </w:p>
    <w:p w14:paraId="2FFFCEAE" w14:textId="59FFACC3" w:rsidR="004A6A66" w:rsidRDefault="004A6A66" w:rsidP="00FD13AE">
      <w:pPr>
        <w:pStyle w:val="Sansinterligne"/>
        <w:rPr>
          <w:rFonts w:ascii="Arial" w:hAnsi="Arial" w:cs="Arial"/>
          <w:color w:val="202122"/>
          <w:sz w:val="21"/>
          <w:szCs w:val="21"/>
          <w:shd w:val="clear" w:color="auto" w:fill="FFFFFF"/>
          <w:lang w:val="fr-FR"/>
        </w:rPr>
      </w:pPr>
      <w:r w:rsidRPr="004A6A66">
        <w:rPr>
          <w:rFonts w:ascii="Arial" w:hAnsi="Arial" w:cs="Arial"/>
          <w:b/>
          <w:bCs/>
          <w:color w:val="202122"/>
          <w:sz w:val="21"/>
          <w:szCs w:val="21"/>
          <w:shd w:val="clear" w:color="auto" w:fill="FFFFFF"/>
          <w:lang w:val="fr-FR"/>
        </w:rPr>
        <w:t xml:space="preserve">Le rapport de </w:t>
      </w:r>
      <w:proofErr w:type="spellStart"/>
      <w:r w:rsidRPr="004A6A66">
        <w:rPr>
          <w:rFonts w:ascii="Arial" w:hAnsi="Arial" w:cs="Arial"/>
          <w:b/>
          <w:bCs/>
          <w:color w:val="202122"/>
          <w:sz w:val="21"/>
          <w:szCs w:val="21"/>
          <w:shd w:val="clear" w:color="auto" w:fill="FFFFFF"/>
          <w:lang w:val="fr-FR"/>
        </w:rPr>
        <w:t>Strehl</w:t>
      </w:r>
      <w:proofErr w:type="spellEnd"/>
      <w:r w:rsidRPr="004A6A66">
        <w:rPr>
          <w:rFonts w:ascii="Arial" w:hAnsi="Arial" w:cs="Arial"/>
          <w:b/>
          <w:bCs/>
          <w:color w:val="202122"/>
          <w:sz w:val="21"/>
          <w:szCs w:val="21"/>
          <w:shd w:val="clear" w:color="auto" w:fill="FFFFFF"/>
          <w:lang w:val="fr-FR"/>
        </w:rPr>
        <w:t xml:space="preserve"> correspond au rapport des éclairements maximaux de la PSF et de la </w:t>
      </w:r>
      <w:proofErr w:type="spellStart"/>
      <w:r w:rsidRPr="004A6A66">
        <w:rPr>
          <w:rFonts w:ascii="Arial" w:hAnsi="Arial" w:cs="Arial"/>
          <w:b/>
          <w:bCs/>
          <w:color w:val="202122"/>
          <w:sz w:val="21"/>
          <w:szCs w:val="21"/>
          <w:shd w:val="clear" w:color="auto" w:fill="FFFFFF"/>
          <w:lang w:val="fr-FR"/>
        </w:rPr>
        <w:t>tache</w:t>
      </w:r>
      <w:proofErr w:type="spellEnd"/>
      <w:r w:rsidRPr="004A6A66">
        <w:rPr>
          <w:rFonts w:ascii="Arial" w:hAnsi="Arial" w:cs="Arial"/>
          <w:b/>
          <w:bCs/>
          <w:color w:val="202122"/>
          <w:sz w:val="21"/>
          <w:szCs w:val="21"/>
          <w:shd w:val="clear" w:color="auto" w:fill="FFFFFF"/>
          <w:lang w:val="fr-FR"/>
        </w:rPr>
        <w:t xml:space="preserve"> d'Airy</w:t>
      </w:r>
      <w:hyperlink r:id="rId25" w:anchor="cite_note-1" w:history="1">
        <w:r w:rsidRPr="004A6A66">
          <w:rPr>
            <w:rStyle w:val="Lienhypertexte"/>
            <w:rFonts w:ascii="Arial" w:hAnsi="Arial" w:cs="Arial"/>
            <w:color w:val="0B0080"/>
            <w:sz w:val="17"/>
            <w:szCs w:val="17"/>
            <w:shd w:val="clear" w:color="auto" w:fill="FFFFFF"/>
            <w:vertAlign w:val="superscript"/>
            <w:lang w:val="fr-FR"/>
          </w:rPr>
          <w:t>1</w:t>
        </w:r>
      </w:hyperlink>
      <w:r w:rsidRPr="004A6A66">
        <w:rPr>
          <w:rFonts w:ascii="Arial" w:hAnsi="Arial" w:cs="Arial"/>
          <w:color w:val="202122"/>
          <w:sz w:val="21"/>
          <w:szCs w:val="21"/>
          <w:shd w:val="clear" w:color="auto" w:fill="FFFFFF"/>
          <w:lang w:val="fr-FR"/>
        </w:rPr>
        <w:t> Ce rapport est donc compris entre 0 et 1.</w:t>
      </w:r>
    </w:p>
    <w:p w14:paraId="409389F5" w14:textId="77206307" w:rsidR="004A6A66" w:rsidRDefault="004A6A66" w:rsidP="00FD13AE">
      <w:pPr>
        <w:pStyle w:val="Sansinterligne"/>
        <w:rPr>
          <w:lang w:val="fr-FR"/>
        </w:rPr>
      </w:pPr>
    </w:p>
    <w:p w14:paraId="3083FA61" w14:textId="52293860" w:rsidR="004A6A66" w:rsidRDefault="004A6A66" w:rsidP="00FD13AE">
      <w:pPr>
        <w:pStyle w:val="Sansinterligne"/>
        <w:rPr>
          <w:lang w:val="fr-FR"/>
        </w:rPr>
      </w:pPr>
    </w:p>
    <w:p w14:paraId="12648C40" w14:textId="366530C4" w:rsidR="004A6A66" w:rsidRDefault="004A6A66" w:rsidP="00FD13AE">
      <w:pPr>
        <w:pStyle w:val="Sansinterligne"/>
        <w:rPr>
          <w:lang w:val="fr-FR"/>
        </w:rPr>
      </w:pPr>
    </w:p>
    <w:p w14:paraId="630CADE9" w14:textId="7878B442" w:rsidR="004A6A66" w:rsidRDefault="004A6A66" w:rsidP="00FD13AE">
      <w:pPr>
        <w:pStyle w:val="Sansinterligne"/>
        <w:rPr>
          <w:lang w:val="fr-FR"/>
        </w:rPr>
      </w:pPr>
    </w:p>
    <w:p w14:paraId="49A84867" w14:textId="57EE7E25" w:rsidR="004A6A66" w:rsidRDefault="004A6A66" w:rsidP="00FD13AE">
      <w:pPr>
        <w:pStyle w:val="Sansinterligne"/>
        <w:rPr>
          <w:lang w:val="fr-FR"/>
        </w:rPr>
      </w:pPr>
    </w:p>
    <w:p w14:paraId="736A2C67" w14:textId="0DCF2861" w:rsidR="004A6A66" w:rsidRDefault="004A6A66" w:rsidP="00FD13AE">
      <w:pPr>
        <w:pStyle w:val="Sansinterligne"/>
        <w:rPr>
          <w:lang w:val="fr-FR"/>
        </w:rPr>
      </w:pPr>
      <w:r>
        <w:rPr>
          <w:lang w:val="fr-FR"/>
        </w:rPr>
        <w:t>Optique adaptative</w:t>
      </w:r>
    </w:p>
    <w:p w14:paraId="5A930266" w14:textId="77777777" w:rsidR="004A6A66" w:rsidRDefault="004A6A66" w:rsidP="00FD13AE">
      <w:pPr>
        <w:pStyle w:val="Sansinterligne"/>
        <w:rPr>
          <w:rFonts w:ascii="Arial" w:hAnsi="Arial" w:cs="Arial"/>
          <w:color w:val="202122"/>
          <w:sz w:val="21"/>
          <w:szCs w:val="21"/>
          <w:shd w:val="clear" w:color="auto" w:fill="FFFFFF"/>
          <w:lang w:val="fr-FR"/>
        </w:rPr>
      </w:pPr>
    </w:p>
    <w:p w14:paraId="5F4CC6F6" w14:textId="54CFEF40" w:rsidR="004A6A66" w:rsidRDefault="004A6A66" w:rsidP="00FD13AE">
      <w:pPr>
        <w:pStyle w:val="Sansinterligne"/>
        <w:rPr>
          <w:rFonts w:ascii="Arial" w:hAnsi="Arial" w:cs="Arial"/>
          <w:color w:val="202122"/>
          <w:sz w:val="21"/>
          <w:szCs w:val="21"/>
          <w:shd w:val="clear" w:color="auto" w:fill="FFFFFF"/>
          <w:lang w:val="fr-FR"/>
        </w:rPr>
      </w:pPr>
      <w:r w:rsidRPr="004A6A66">
        <w:rPr>
          <w:rFonts w:ascii="Arial" w:hAnsi="Arial" w:cs="Arial"/>
          <w:color w:val="202122"/>
          <w:sz w:val="21"/>
          <w:szCs w:val="21"/>
          <w:shd w:val="clear" w:color="auto" w:fill="FFFFFF"/>
          <w:lang w:val="fr-FR"/>
        </w:rPr>
        <w:t>En optique adaptative, on utilise alors un </w:t>
      </w:r>
      <w:hyperlink r:id="rId26" w:tooltip="Analyseur de front d'onde" w:history="1">
        <w:r w:rsidRPr="004A6A66">
          <w:rPr>
            <w:rStyle w:val="Lienhypertexte"/>
            <w:rFonts w:ascii="Arial" w:hAnsi="Arial" w:cs="Arial"/>
            <w:color w:val="0B0080"/>
            <w:sz w:val="21"/>
            <w:szCs w:val="21"/>
            <w:shd w:val="clear" w:color="auto" w:fill="FFFFFF"/>
            <w:lang w:val="fr-FR"/>
          </w:rPr>
          <w:t>analyseur de front d'onde</w:t>
        </w:r>
      </w:hyperlink>
      <w:r w:rsidRPr="004A6A66">
        <w:rPr>
          <w:rFonts w:ascii="Arial" w:hAnsi="Arial" w:cs="Arial"/>
          <w:color w:val="202122"/>
          <w:sz w:val="21"/>
          <w:szCs w:val="21"/>
          <w:shd w:val="clear" w:color="auto" w:fill="FFFFFF"/>
          <w:lang w:val="fr-FR"/>
        </w:rPr>
        <w:t> pour estimer la perturbation due à l'atmosphère, puis l'on déforme un miroir (grâce à un système de pistons) de manière à compenser exactement cette perturbation. Ainsi l'image après réflexion sur le miroir est presque telle que s'il n'y avait pas eu de dégradation.</w:t>
      </w:r>
    </w:p>
    <w:p w14:paraId="481A4F2E" w14:textId="7F2EC430" w:rsidR="004A6A66" w:rsidRDefault="004A6A66" w:rsidP="00FD13AE">
      <w:pPr>
        <w:pStyle w:val="Sansinterligne"/>
        <w:rPr>
          <w:lang w:val="fr-FR"/>
        </w:rPr>
      </w:pPr>
      <w:r>
        <w:rPr>
          <w:noProof/>
        </w:rPr>
        <mc:AlternateContent>
          <mc:Choice Requires="wps">
            <w:drawing>
              <wp:anchor distT="0" distB="0" distL="114300" distR="114300" simplePos="0" relativeHeight="251661312" behindDoc="0" locked="0" layoutInCell="1" allowOverlap="1" wp14:anchorId="402961F8" wp14:editId="5F59EFAC">
                <wp:simplePos x="0" y="0"/>
                <wp:positionH relativeFrom="column">
                  <wp:posOffset>3742055</wp:posOffset>
                </wp:positionH>
                <wp:positionV relativeFrom="paragraph">
                  <wp:posOffset>548005</wp:posOffset>
                </wp:positionV>
                <wp:extent cx="2774950" cy="2857500"/>
                <wp:effectExtent l="0" t="0" r="25400" b="19050"/>
                <wp:wrapNone/>
                <wp:docPr id="14" name="Zone de texte 14"/>
                <wp:cNvGraphicFramePr/>
                <a:graphic xmlns:a="http://schemas.openxmlformats.org/drawingml/2006/main">
                  <a:graphicData uri="http://schemas.microsoft.com/office/word/2010/wordprocessingShape">
                    <wps:wsp>
                      <wps:cNvSpPr txBox="1"/>
                      <wps:spPr>
                        <a:xfrm>
                          <a:off x="0" y="0"/>
                          <a:ext cx="2774950" cy="2857500"/>
                        </a:xfrm>
                        <a:prstGeom prst="rect">
                          <a:avLst/>
                        </a:prstGeom>
                        <a:solidFill>
                          <a:schemeClr val="lt1"/>
                        </a:solidFill>
                        <a:ln w="6350">
                          <a:solidFill>
                            <a:prstClr val="black"/>
                          </a:solidFill>
                        </a:ln>
                      </wps:spPr>
                      <wps:txbx>
                        <w:txbxContent>
                          <w:p w14:paraId="1950B108" w14:textId="5BF8871B" w:rsidR="0058762D" w:rsidRDefault="0058762D" w:rsidP="004A6A66">
                            <w:pPr>
                              <w:ind w:left="-142"/>
                            </w:pPr>
                            <w:r>
                              <w:rPr>
                                <w:noProof/>
                              </w:rPr>
                              <w:drawing>
                                <wp:inline distT="0" distB="0" distL="0" distR="0" wp14:anchorId="68640D6B" wp14:editId="0ACA061D">
                                  <wp:extent cx="2724464" cy="2190750"/>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728090" cy="2193666"/>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2961F8" id="Zone de texte 14" o:spid="_x0000_s1027" type="#_x0000_t202" style="position:absolute;margin-left:294.65pt;margin-top:43.15pt;width:218.5pt;height:2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" fillcolor="white [3201]" strokeweight=".5pt">
                <v:textbox>
                  <w:txbxContent>
                    <w:p w14:paraId="1950B108" w14:textId="5BF8871B" w:rsidR="0058762D" w:rsidRDefault="0058762D" w:rsidP="004A6A66">
                      <w:pPr>
                        <w:ind w:left="-142"/>
                      </w:pPr>
                      <w:r>
                        <w:rPr>
                          <w:noProof/>
                        </w:rPr>
                        <w:drawing>
                          <wp:inline distT="0" distB="0" distL="0" distR="0" wp14:anchorId="68640D6B" wp14:editId="0ACA061D">
                            <wp:extent cx="2724464" cy="2190750"/>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728090" cy="2193666"/>
                                    </a:xfrm>
                                    <a:prstGeom prst="rect">
                                      <a:avLst/>
                                    </a:prstGeom>
                                  </pic:spPr>
                                </pic:pic>
                              </a:graphicData>
                            </a:graphic>
                          </wp:inline>
                        </w:drawing>
                      </w:r>
                    </w:p>
                  </w:txbxContent>
                </v:textbox>
              </v:shape>
            </w:pict>
          </mc:Fallback>
        </mc:AlternateContent>
      </w:r>
      <w:r>
        <w:rPr>
          <w:noProof/>
        </w:rPr>
        <w:drawing>
          <wp:inline distT="0" distB="0" distL="0" distR="0" wp14:anchorId="7AB6D8F7" wp14:editId="36D7B471">
            <wp:extent cx="4028629" cy="3721100"/>
            <wp:effectExtent l="0" t="0" r="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029691" cy="3722081"/>
                    </a:xfrm>
                    <a:prstGeom prst="rect">
                      <a:avLst/>
                    </a:prstGeom>
                  </pic:spPr>
                </pic:pic>
              </a:graphicData>
            </a:graphic>
          </wp:inline>
        </w:drawing>
      </w:r>
    </w:p>
    <w:p w14:paraId="5A723C64" w14:textId="4E727049" w:rsidR="004A6A66" w:rsidRDefault="004A6A66" w:rsidP="00FD13AE">
      <w:pPr>
        <w:pStyle w:val="Sansinterligne"/>
        <w:rPr>
          <w:lang w:val="fr-FR"/>
        </w:rPr>
      </w:pPr>
      <w:r>
        <w:rPr>
          <w:lang w:val="fr-FR"/>
        </w:rPr>
        <w:t xml:space="preserve">Wiki </w:t>
      </w:r>
    </w:p>
    <w:p w14:paraId="7EFCE4D6" w14:textId="174A6EBF" w:rsidR="004A6A66" w:rsidRDefault="004A6A66" w:rsidP="00FD13AE">
      <w:pPr>
        <w:pStyle w:val="Sansinterligne"/>
        <w:rPr>
          <w:lang w:val="fr-FR"/>
        </w:rPr>
      </w:pPr>
    </w:p>
    <w:p w14:paraId="1D876124" w14:textId="5B6828D0" w:rsidR="004A6A66" w:rsidRPr="00FD69E2" w:rsidRDefault="004A6A66" w:rsidP="00FD13AE">
      <w:pPr>
        <w:pStyle w:val="Sansinterligne"/>
        <w:rPr>
          <w:lang w:val="fr-FR"/>
        </w:rPr>
      </w:pPr>
      <w:r w:rsidRPr="004A6A66">
        <w:rPr>
          <w:rFonts w:ascii="Arial" w:hAnsi="Arial" w:cs="Arial"/>
          <w:color w:val="202122"/>
          <w:sz w:val="21"/>
          <w:szCs w:val="21"/>
          <w:shd w:val="clear" w:color="auto" w:fill="FFFFFF"/>
          <w:lang w:val="fr-FR"/>
        </w:rPr>
        <w:t>En pratique, la mise en place d'un système d'optique adaptative commence par la construction d'une matrice de commande. Cette matrice représente les </w:t>
      </w:r>
      <w:hyperlink r:id="rId30" w:tooltip="Actionneur" w:history="1">
        <w:r w:rsidRPr="004A6A66">
          <w:rPr>
            <w:rStyle w:val="Lienhypertexte"/>
            <w:rFonts w:ascii="Arial" w:hAnsi="Arial" w:cs="Arial"/>
            <w:color w:val="0B0080"/>
            <w:sz w:val="21"/>
            <w:szCs w:val="21"/>
            <w:shd w:val="clear" w:color="auto" w:fill="FFFFFF"/>
            <w:lang w:val="fr-FR"/>
          </w:rPr>
          <w:t>actionneurs</w:t>
        </w:r>
      </w:hyperlink>
      <w:r w:rsidRPr="004A6A66">
        <w:rPr>
          <w:rFonts w:ascii="Arial" w:hAnsi="Arial" w:cs="Arial"/>
          <w:color w:val="202122"/>
          <w:sz w:val="21"/>
          <w:szCs w:val="21"/>
          <w:shd w:val="clear" w:color="auto" w:fill="FFFFFF"/>
          <w:lang w:val="fr-FR"/>
        </w:rPr>
        <w:t> à modifier pour reproduire chacune des </w:t>
      </w:r>
      <w:hyperlink r:id="rId31" w:tooltip="Aberration (optique)" w:history="1">
        <w:r w:rsidRPr="004A6A66">
          <w:rPr>
            <w:rStyle w:val="Lienhypertexte"/>
            <w:rFonts w:ascii="Arial" w:hAnsi="Arial" w:cs="Arial"/>
            <w:color w:val="0B0080"/>
            <w:sz w:val="21"/>
            <w:szCs w:val="21"/>
            <w:shd w:val="clear" w:color="auto" w:fill="FFFFFF"/>
            <w:lang w:val="fr-FR"/>
          </w:rPr>
          <w:t>aberrations optiques</w:t>
        </w:r>
      </w:hyperlink>
      <w:r w:rsidRPr="004A6A66">
        <w:rPr>
          <w:rFonts w:ascii="Arial" w:hAnsi="Arial" w:cs="Arial"/>
          <w:color w:val="202122"/>
          <w:sz w:val="21"/>
          <w:szCs w:val="21"/>
          <w:shd w:val="clear" w:color="auto" w:fill="FFFFFF"/>
          <w:lang w:val="fr-FR"/>
        </w:rPr>
        <w:t> de la base des </w:t>
      </w:r>
      <w:hyperlink r:id="rId32" w:tooltip="Polynôme de Zernike" w:history="1">
        <w:r w:rsidRPr="004A6A66">
          <w:rPr>
            <w:rStyle w:val="Lienhypertexte"/>
            <w:rFonts w:ascii="Arial" w:hAnsi="Arial" w:cs="Arial"/>
            <w:color w:val="0B0080"/>
            <w:sz w:val="21"/>
            <w:szCs w:val="21"/>
            <w:shd w:val="clear" w:color="auto" w:fill="FFFFFF"/>
            <w:lang w:val="fr-FR"/>
          </w:rPr>
          <w:t>polynômes de Zernike</w:t>
        </w:r>
      </w:hyperlink>
    </w:p>
    <w:p w14:paraId="45F2AAC6" w14:textId="6798C988" w:rsidR="004A6A66" w:rsidRDefault="00E73B56" w:rsidP="00FD13AE">
      <w:pPr>
        <w:pStyle w:val="Sansinterligne"/>
        <w:rPr>
          <w:lang w:val="fr-FR"/>
        </w:rPr>
      </w:pPr>
      <w:r>
        <w:rPr>
          <w:noProof/>
        </w:rPr>
        <w:lastRenderedPageBreak/>
        <mc:AlternateContent>
          <mc:Choice Requires="wps">
            <w:drawing>
              <wp:anchor distT="0" distB="0" distL="114300" distR="114300" simplePos="0" relativeHeight="251662336" behindDoc="0" locked="0" layoutInCell="1" allowOverlap="1" wp14:anchorId="6B784C62" wp14:editId="732987CF">
                <wp:simplePos x="0" y="0"/>
                <wp:positionH relativeFrom="column">
                  <wp:posOffset>3297555</wp:posOffset>
                </wp:positionH>
                <wp:positionV relativeFrom="paragraph">
                  <wp:posOffset>1532255</wp:posOffset>
                </wp:positionV>
                <wp:extent cx="3460750" cy="1720850"/>
                <wp:effectExtent l="0" t="0" r="25400" b="12700"/>
                <wp:wrapNone/>
                <wp:docPr id="19" name="Zone de texte 19"/>
                <wp:cNvGraphicFramePr/>
                <a:graphic xmlns:a="http://schemas.openxmlformats.org/drawingml/2006/main">
                  <a:graphicData uri="http://schemas.microsoft.com/office/word/2010/wordprocessingShape">
                    <wps:wsp>
                      <wps:cNvSpPr txBox="1"/>
                      <wps:spPr>
                        <a:xfrm>
                          <a:off x="0" y="0"/>
                          <a:ext cx="3460750" cy="1720850"/>
                        </a:xfrm>
                        <a:prstGeom prst="rect">
                          <a:avLst/>
                        </a:prstGeom>
                        <a:solidFill>
                          <a:schemeClr val="lt1"/>
                        </a:solidFill>
                        <a:ln w="6350">
                          <a:solidFill>
                            <a:prstClr val="black"/>
                          </a:solidFill>
                        </a:ln>
                      </wps:spPr>
                      <wps:txbx>
                        <w:txbxContent>
                          <w:p w14:paraId="5FEF75AE" w14:textId="3CADF695" w:rsidR="0058762D" w:rsidRDefault="0058762D" w:rsidP="00E73B56">
                            <w:pPr>
                              <w:ind w:left="-284"/>
                            </w:pPr>
                            <w:r>
                              <w:rPr>
                                <w:noProof/>
                              </w:rPr>
                              <w:drawing>
                                <wp:inline distT="0" distB="0" distL="0" distR="0" wp14:anchorId="78D97D81" wp14:editId="24DEE6B9">
                                  <wp:extent cx="3428672" cy="1670050"/>
                                  <wp:effectExtent l="0" t="0" r="635" b="635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436548" cy="1673886"/>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784C62" id="Zone de texte 19" o:spid="_x0000_s1028" type="#_x0000_t202" style="position:absolute;margin-left:259.65pt;margin-top:120.65pt;width:272.5pt;height:135.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" fillcolor="white [3201]" strokeweight=".5pt">
                <v:textbox>
                  <w:txbxContent>
                    <w:p w14:paraId="5FEF75AE" w14:textId="3CADF695" w:rsidR="0058762D" w:rsidRDefault="0058762D" w:rsidP="00E73B56">
                      <w:pPr>
                        <w:ind w:left="-284"/>
                      </w:pPr>
                      <w:r>
                        <w:rPr>
                          <w:noProof/>
                        </w:rPr>
                        <w:drawing>
                          <wp:inline distT="0" distB="0" distL="0" distR="0" wp14:anchorId="78D97D81" wp14:editId="24DEE6B9">
                            <wp:extent cx="3428672" cy="1670050"/>
                            <wp:effectExtent l="0" t="0" r="635" b="635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436548" cy="1673886"/>
                                    </a:xfrm>
                                    <a:prstGeom prst="rect">
                                      <a:avLst/>
                                    </a:prstGeom>
                                  </pic:spPr>
                                </pic:pic>
                              </a:graphicData>
                            </a:graphic>
                          </wp:inline>
                        </w:drawing>
                      </w:r>
                    </w:p>
                  </w:txbxContent>
                </v:textbox>
              </v:shape>
            </w:pict>
          </mc:Fallback>
        </mc:AlternateContent>
      </w:r>
      <w:r w:rsidR="004A6A66">
        <w:rPr>
          <w:noProof/>
        </w:rPr>
        <w:drawing>
          <wp:inline distT="0" distB="0" distL="0" distR="0" wp14:anchorId="39D5EB9A" wp14:editId="5EBC4883">
            <wp:extent cx="3343275" cy="7572375"/>
            <wp:effectExtent l="0" t="0" r="9525" b="9525"/>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343275" cy="7572375"/>
                    </a:xfrm>
                    <a:prstGeom prst="rect">
                      <a:avLst/>
                    </a:prstGeom>
                  </pic:spPr>
                </pic:pic>
              </a:graphicData>
            </a:graphic>
          </wp:inline>
        </w:drawing>
      </w:r>
    </w:p>
    <w:p w14:paraId="5D383DFE" w14:textId="209F1ECD" w:rsidR="004A6A66" w:rsidRDefault="004A6A66" w:rsidP="00FD13AE">
      <w:pPr>
        <w:pStyle w:val="Sansinterligne"/>
        <w:rPr>
          <w:lang w:val="fr-FR"/>
        </w:rPr>
      </w:pPr>
    </w:p>
    <w:p w14:paraId="136D6103" w14:textId="2698E485" w:rsidR="004A6A66" w:rsidRDefault="004A6A66" w:rsidP="00FD13AE">
      <w:pPr>
        <w:pStyle w:val="Sansinterligne"/>
        <w:rPr>
          <w:lang w:val="fr-FR"/>
        </w:rPr>
      </w:pPr>
    </w:p>
    <w:p w14:paraId="52837C3C" w14:textId="28219F4A" w:rsidR="00F8343C" w:rsidRDefault="00F8343C" w:rsidP="00FD13AE">
      <w:pPr>
        <w:pStyle w:val="Sansinterligne"/>
        <w:rPr>
          <w:lang w:val="fr-FR"/>
        </w:rPr>
      </w:pPr>
      <w:r>
        <w:rPr>
          <w:noProof/>
        </w:rPr>
        <w:lastRenderedPageBreak/>
        <w:drawing>
          <wp:inline distT="0" distB="0" distL="0" distR="0" wp14:anchorId="2D0F11AF" wp14:editId="77C3A86F">
            <wp:extent cx="5760720" cy="2938145"/>
            <wp:effectExtent l="0" t="0" r="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2938145"/>
                    </a:xfrm>
                    <a:prstGeom prst="rect">
                      <a:avLst/>
                    </a:prstGeom>
                  </pic:spPr>
                </pic:pic>
              </a:graphicData>
            </a:graphic>
          </wp:inline>
        </w:drawing>
      </w:r>
    </w:p>
    <w:p w14:paraId="2CE8A231" w14:textId="527E731A" w:rsidR="00F8343C" w:rsidRDefault="00F8343C" w:rsidP="00FD13AE">
      <w:pPr>
        <w:pStyle w:val="Sansinterligne"/>
        <w:rPr>
          <w:lang w:val="fr-FR"/>
        </w:rPr>
      </w:pPr>
      <w:r>
        <w:rPr>
          <w:noProof/>
        </w:rPr>
        <w:drawing>
          <wp:inline distT="0" distB="0" distL="0" distR="0" wp14:anchorId="2F0A8C89" wp14:editId="30453DC5">
            <wp:extent cx="5760720" cy="3270250"/>
            <wp:effectExtent l="0" t="0" r="0" b="635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3270250"/>
                    </a:xfrm>
                    <a:prstGeom prst="rect">
                      <a:avLst/>
                    </a:prstGeom>
                  </pic:spPr>
                </pic:pic>
              </a:graphicData>
            </a:graphic>
          </wp:inline>
        </w:drawing>
      </w:r>
    </w:p>
    <w:p w14:paraId="58129857" w14:textId="2219FEA4" w:rsidR="00F8343C" w:rsidRDefault="00F8343C" w:rsidP="00FD13AE">
      <w:pPr>
        <w:pStyle w:val="Sansinterligne"/>
        <w:rPr>
          <w:lang w:val="fr-FR"/>
        </w:rPr>
      </w:pPr>
      <w:r>
        <w:rPr>
          <w:noProof/>
        </w:rPr>
        <w:lastRenderedPageBreak/>
        <w:drawing>
          <wp:inline distT="0" distB="0" distL="0" distR="0" wp14:anchorId="5A4A9F56" wp14:editId="20023F09">
            <wp:extent cx="5760720" cy="4371340"/>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4371340"/>
                    </a:xfrm>
                    <a:prstGeom prst="rect">
                      <a:avLst/>
                    </a:prstGeom>
                  </pic:spPr>
                </pic:pic>
              </a:graphicData>
            </a:graphic>
          </wp:inline>
        </w:drawing>
      </w:r>
    </w:p>
    <w:p w14:paraId="467D4371" w14:textId="2140EADA" w:rsidR="00F8343C" w:rsidRDefault="00F8343C" w:rsidP="00FD13AE">
      <w:pPr>
        <w:pStyle w:val="Sansinterligne"/>
        <w:rPr>
          <w:lang w:val="fr-FR"/>
        </w:rPr>
      </w:pPr>
      <w:r w:rsidRPr="00F8343C">
        <w:rPr>
          <w:lang w:val="fr-FR"/>
        </w:rPr>
        <w:t>http://strock.pi.r2.3.14159.free.fr/Ast/Art/Bath/Zernike-12.pdf</w:t>
      </w:r>
    </w:p>
    <w:p w14:paraId="44C06FB1" w14:textId="77777777" w:rsidR="004A6A66" w:rsidRDefault="004A6A66" w:rsidP="00FD13AE">
      <w:pPr>
        <w:pStyle w:val="Sansinterligne"/>
        <w:rPr>
          <w:lang w:val="fr-FR"/>
        </w:rPr>
      </w:pPr>
    </w:p>
    <w:p w14:paraId="65A6A7EC" w14:textId="70312A92" w:rsidR="004A6A66" w:rsidRDefault="004A6A66" w:rsidP="00FD13AE">
      <w:pPr>
        <w:pStyle w:val="Sansinterligne"/>
        <w:rPr>
          <w:lang w:val="fr-FR"/>
        </w:rPr>
      </w:pPr>
      <w:r w:rsidRPr="00667BDB">
        <w:rPr>
          <w:rFonts w:ascii="Arial" w:hAnsi="Arial" w:cs="Arial"/>
          <w:b/>
          <w:color w:val="202122"/>
          <w:sz w:val="21"/>
          <w:szCs w:val="21"/>
          <w:shd w:val="clear" w:color="auto" w:fill="FFFFFF"/>
          <w:lang w:val="fr-FR"/>
        </w:rPr>
        <w:t>Pour réaliser l'analyse de front d'onde il est nécessaire d'observer une étoile qui servira de référence et qui sera suffisamment brillante pour mesurer et corriger les défauts dus à la perturbation atmosphérique</w:t>
      </w:r>
      <w:hyperlink r:id="rId39" w:anchor="cite_note-4" w:history="1">
        <w:r w:rsidRPr="00667BDB">
          <w:rPr>
            <w:rStyle w:val="Lienhypertexte"/>
            <w:rFonts w:ascii="Arial" w:hAnsi="Arial" w:cs="Arial"/>
            <w:b/>
            <w:color w:val="0B0080"/>
            <w:sz w:val="19"/>
            <w:szCs w:val="19"/>
            <w:shd w:val="clear" w:color="auto" w:fill="FFFFFF"/>
            <w:vertAlign w:val="superscript"/>
            <w:lang w:val="fr-FR"/>
          </w:rPr>
          <w:t>4</w:t>
        </w:r>
      </w:hyperlink>
      <w:r w:rsidRPr="004A6A66">
        <w:rPr>
          <w:rFonts w:ascii="Arial" w:hAnsi="Arial" w:cs="Arial"/>
          <w:color w:val="202122"/>
          <w:sz w:val="21"/>
          <w:szCs w:val="21"/>
          <w:shd w:val="clear" w:color="auto" w:fill="FFFFFF"/>
          <w:lang w:val="fr-FR"/>
        </w:rPr>
        <w:t>. Comme il est statistiquement rare qu'une telle étoile se trouve dans le champ du télescope, une possibilité est l'utilisation d'une étoile artificielle. L'idée a été proposée en </w:t>
      </w:r>
      <w:hyperlink r:id="rId40" w:tooltip="1987" w:history="1">
        <w:r w:rsidRPr="004A6A66">
          <w:rPr>
            <w:rStyle w:val="Lienhypertexte"/>
            <w:rFonts w:ascii="Arial" w:hAnsi="Arial" w:cs="Arial"/>
            <w:color w:val="0B0080"/>
            <w:sz w:val="21"/>
            <w:szCs w:val="21"/>
            <w:shd w:val="clear" w:color="auto" w:fill="FFFFFF"/>
            <w:lang w:val="fr-FR"/>
          </w:rPr>
          <w:t>1987</w:t>
        </w:r>
      </w:hyperlink>
      <w:r w:rsidRPr="004A6A66">
        <w:rPr>
          <w:rFonts w:ascii="Arial" w:hAnsi="Arial" w:cs="Arial"/>
          <w:color w:val="202122"/>
          <w:sz w:val="21"/>
          <w:szCs w:val="21"/>
          <w:shd w:val="clear" w:color="auto" w:fill="FFFFFF"/>
          <w:lang w:val="fr-FR"/>
        </w:rPr>
        <w:t> par </w:t>
      </w:r>
      <w:hyperlink r:id="rId41" w:tooltip="Antoine Labeyrie" w:history="1">
        <w:r w:rsidRPr="004A6A66">
          <w:rPr>
            <w:rStyle w:val="Lienhypertexte"/>
            <w:rFonts w:ascii="Arial" w:hAnsi="Arial" w:cs="Arial"/>
            <w:color w:val="0B0080"/>
            <w:sz w:val="21"/>
            <w:szCs w:val="21"/>
            <w:shd w:val="clear" w:color="auto" w:fill="FFFFFF"/>
            <w:lang w:val="fr-FR"/>
          </w:rPr>
          <w:t>Antoine Labeyrie</w:t>
        </w:r>
      </w:hyperlink>
      <w:r w:rsidRPr="004A6A66">
        <w:rPr>
          <w:rFonts w:ascii="Arial" w:hAnsi="Arial" w:cs="Arial"/>
          <w:color w:val="202122"/>
          <w:sz w:val="21"/>
          <w:szCs w:val="21"/>
          <w:shd w:val="clear" w:color="auto" w:fill="FFFFFF"/>
          <w:lang w:val="fr-FR"/>
        </w:rPr>
        <w:t>, dont le principe consiste à exciter avec un </w:t>
      </w:r>
      <w:hyperlink r:id="rId42" w:tooltip="Laser" w:history="1">
        <w:r w:rsidRPr="004A6A66">
          <w:rPr>
            <w:rStyle w:val="Lienhypertexte"/>
            <w:rFonts w:ascii="Arial" w:hAnsi="Arial" w:cs="Arial"/>
            <w:color w:val="0B0080"/>
            <w:sz w:val="21"/>
            <w:szCs w:val="21"/>
            <w:shd w:val="clear" w:color="auto" w:fill="FFFFFF"/>
            <w:lang w:val="fr-FR"/>
          </w:rPr>
          <w:t>laser</w:t>
        </w:r>
      </w:hyperlink>
      <w:r w:rsidRPr="004A6A66">
        <w:rPr>
          <w:rFonts w:ascii="Arial" w:hAnsi="Arial" w:cs="Arial"/>
          <w:color w:val="202122"/>
          <w:sz w:val="21"/>
          <w:szCs w:val="21"/>
          <w:shd w:val="clear" w:color="auto" w:fill="FFFFFF"/>
          <w:lang w:val="fr-FR"/>
        </w:rPr>
        <w:t> pulsé à 589,3 nm les atomes de sodium présents en quantité importante dans la bande atmosphérique située vers 80 </w:t>
      </w:r>
      <w:r w:rsidRPr="004A6A66">
        <w:rPr>
          <w:lang w:val="fr-FR"/>
        </w:rPr>
        <w:t>km</w:t>
      </w:r>
      <w:r w:rsidRPr="004A6A66">
        <w:rPr>
          <w:rFonts w:ascii="Arial" w:hAnsi="Arial" w:cs="Arial"/>
          <w:color w:val="202122"/>
          <w:sz w:val="21"/>
          <w:szCs w:val="21"/>
          <w:shd w:val="clear" w:color="auto" w:fill="FFFFFF"/>
          <w:lang w:val="fr-FR"/>
        </w:rPr>
        <w:t>. Cette excitation des atomes de sodium engendre une </w:t>
      </w:r>
      <w:hyperlink r:id="rId43" w:tooltip="Émission spontanée" w:history="1">
        <w:r w:rsidRPr="004A6A66">
          <w:rPr>
            <w:rStyle w:val="Lienhypertexte"/>
            <w:rFonts w:ascii="Arial" w:hAnsi="Arial" w:cs="Arial"/>
            <w:color w:val="0B0080"/>
            <w:sz w:val="21"/>
            <w:szCs w:val="21"/>
            <w:shd w:val="clear" w:color="auto" w:fill="FFFFFF"/>
            <w:lang w:val="fr-FR"/>
          </w:rPr>
          <w:t>émission spontanée</w:t>
        </w:r>
      </w:hyperlink>
      <w:r w:rsidRPr="004A6A66">
        <w:rPr>
          <w:rFonts w:ascii="Arial" w:hAnsi="Arial" w:cs="Arial"/>
          <w:color w:val="202122"/>
          <w:sz w:val="21"/>
          <w:szCs w:val="21"/>
          <w:shd w:val="clear" w:color="auto" w:fill="FFFFFF"/>
          <w:lang w:val="fr-FR"/>
        </w:rPr>
        <w:t> de lumière similaire à un flash virtuel de caractéristiques connues, qui constitue une étoile guide artificielle. L'idée a été la première fois appliquée en </w:t>
      </w:r>
      <w:hyperlink r:id="rId44" w:tooltip="1996" w:history="1">
        <w:r w:rsidRPr="004A6A66">
          <w:rPr>
            <w:rStyle w:val="Lienhypertexte"/>
            <w:rFonts w:ascii="Arial" w:hAnsi="Arial" w:cs="Arial"/>
            <w:color w:val="0B0080"/>
            <w:sz w:val="21"/>
            <w:szCs w:val="21"/>
            <w:shd w:val="clear" w:color="auto" w:fill="FFFFFF"/>
            <w:lang w:val="fr-FR"/>
          </w:rPr>
          <w:t>1996</w:t>
        </w:r>
      </w:hyperlink>
      <w:r w:rsidRPr="004A6A66">
        <w:rPr>
          <w:rFonts w:ascii="Arial" w:hAnsi="Arial" w:cs="Arial"/>
          <w:color w:val="202122"/>
          <w:sz w:val="21"/>
          <w:szCs w:val="21"/>
          <w:shd w:val="clear" w:color="auto" w:fill="FFFFFF"/>
          <w:lang w:val="fr-FR"/>
        </w:rPr>
        <w:t> à </w:t>
      </w:r>
      <w:proofErr w:type="spellStart"/>
      <w:r>
        <w:fldChar w:fldCharType="begin"/>
      </w:r>
      <w:r w:rsidRPr="004A6A66">
        <w:rPr>
          <w:lang w:val="fr-FR"/>
        </w:rPr>
        <w:instrText xml:space="preserve"> HYPERLINK "https://fr.wikipedia.org/wiki/Observatoire_de_Calar_Alto" \o "Observatoire de Calar Alto" </w:instrText>
      </w:r>
      <w:r>
        <w:fldChar w:fldCharType="separate"/>
      </w:r>
      <w:r w:rsidRPr="004A6A66">
        <w:rPr>
          <w:rStyle w:val="Lienhypertexte"/>
          <w:rFonts w:ascii="Arial" w:hAnsi="Arial" w:cs="Arial"/>
          <w:color w:val="0B0080"/>
          <w:sz w:val="21"/>
          <w:szCs w:val="21"/>
          <w:shd w:val="clear" w:color="auto" w:fill="FFFFFF"/>
          <w:lang w:val="fr-FR"/>
        </w:rPr>
        <w:t>Calar</w:t>
      </w:r>
      <w:proofErr w:type="spellEnd"/>
      <w:r w:rsidRPr="004A6A66">
        <w:rPr>
          <w:rStyle w:val="Lienhypertexte"/>
          <w:rFonts w:ascii="Arial" w:hAnsi="Arial" w:cs="Arial"/>
          <w:color w:val="0B0080"/>
          <w:sz w:val="21"/>
          <w:szCs w:val="21"/>
          <w:shd w:val="clear" w:color="auto" w:fill="FFFFFF"/>
          <w:lang w:val="fr-FR"/>
        </w:rPr>
        <w:t xml:space="preserve"> Alto</w:t>
      </w:r>
      <w:r>
        <w:fldChar w:fldCharType="end"/>
      </w:r>
      <w:hyperlink r:id="rId45" w:anchor="cite_note-5" w:history="1">
        <w:r w:rsidRPr="004A6A66">
          <w:rPr>
            <w:rStyle w:val="Lienhypertexte"/>
            <w:rFonts w:ascii="Arial" w:hAnsi="Arial" w:cs="Arial"/>
            <w:color w:val="0B0080"/>
            <w:sz w:val="19"/>
            <w:szCs w:val="19"/>
            <w:shd w:val="clear" w:color="auto" w:fill="FFFFFF"/>
            <w:vertAlign w:val="superscript"/>
            <w:lang w:val="fr-FR"/>
          </w:rPr>
          <w:t>5</w:t>
        </w:r>
      </w:hyperlink>
      <w:r w:rsidRPr="004A6A66">
        <w:rPr>
          <w:rFonts w:ascii="Arial" w:hAnsi="Arial" w:cs="Arial"/>
          <w:color w:val="202122"/>
          <w:sz w:val="21"/>
          <w:szCs w:val="21"/>
          <w:shd w:val="clear" w:color="auto" w:fill="FFFFFF"/>
          <w:lang w:val="fr-FR"/>
        </w:rPr>
        <w:t>.</w:t>
      </w:r>
    </w:p>
    <w:p w14:paraId="301EA4E8" w14:textId="22A92276" w:rsidR="004A6A66" w:rsidRDefault="004A6A66" w:rsidP="00FD13AE">
      <w:pPr>
        <w:pStyle w:val="Sansinterligne"/>
        <w:rPr>
          <w:lang w:val="fr-FR"/>
        </w:rPr>
      </w:pPr>
    </w:p>
    <w:p w14:paraId="4D9BDBF6" w14:textId="6F525710" w:rsidR="004A6A66" w:rsidRDefault="004A6A66" w:rsidP="00FD13AE">
      <w:pPr>
        <w:pStyle w:val="Sansinterligne"/>
        <w:rPr>
          <w:lang w:val="fr-FR"/>
        </w:rPr>
      </w:pPr>
    </w:p>
    <w:p w14:paraId="44E2F3D4" w14:textId="51B0DEF6" w:rsidR="004A6A66" w:rsidRDefault="004A6A66" w:rsidP="00FD13AE">
      <w:pPr>
        <w:pStyle w:val="Sansinterligne"/>
        <w:rPr>
          <w:lang w:val="fr-FR"/>
        </w:rPr>
      </w:pPr>
    </w:p>
    <w:p w14:paraId="09666022" w14:textId="3782A6E2" w:rsidR="004A6A66" w:rsidRDefault="004A6A66" w:rsidP="00FD13AE">
      <w:pPr>
        <w:pStyle w:val="Sansinterligne"/>
        <w:rPr>
          <w:lang w:val="fr-FR"/>
        </w:rPr>
      </w:pPr>
    </w:p>
    <w:p w14:paraId="2A48FE3A" w14:textId="4D4DAD8B" w:rsidR="004A6A66" w:rsidRDefault="004A6A66" w:rsidP="00FD13AE">
      <w:pPr>
        <w:pStyle w:val="Sansinterligne"/>
        <w:rPr>
          <w:lang w:val="fr-FR"/>
        </w:rPr>
      </w:pPr>
    </w:p>
    <w:p w14:paraId="3807895C" w14:textId="142D5C6D" w:rsidR="004A6A66" w:rsidRDefault="004A6A66" w:rsidP="00FD13AE">
      <w:pPr>
        <w:pStyle w:val="Sansinterligne"/>
        <w:rPr>
          <w:lang w:val="fr-FR"/>
        </w:rPr>
      </w:pPr>
    </w:p>
    <w:p w14:paraId="2B3F7872" w14:textId="49E59DF7" w:rsidR="004A6A66" w:rsidRDefault="00960B0B" w:rsidP="00FD13AE">
      <w:pPr>
        <w:pStyle w:val="Sansinterligne"/>
        <w:rPr>
          <w:lang w:val="fr-FR"/>
        </w:rPr>
      </w:pPr>
      <w:r>
        <w:rPr>
          <w:noProof/>
        </w:rPr>
        <w:lastRenderedPageBreak/>
        <w:drawing>
          <wp:inline distT="0" distB="0" distL="0" distR="0" wp14:anchorId="1E199001" wp14:editId="5C669FAA">
            <wp:extent cx="3474148" cy="2527300"/>
            <wp:effectExtent l="0" t="0" r="0" b="635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476101" cy="2528721"/>
                    </a:xfrm>
                    <a:prstGeom prst="rect">
                      <a:avLst/>
                    </a:prstGeom>
                  </pic:spPr>
                </pic:pic>
              </a:graphicData>
            </a:graphic>
          </wp:inline>
        </w:drawing>
      </w:r>
    </w:p>
    <w:p w14:paraId="08E9E779" w14:textId="5ECCBBD1" w:rsidR="00960B0B" w:rsidRDefault="00960B0B" w:rsidP="00FD13AE">
      <w:pPr>
        <w:pStyle w:val="Sansinterligne"/>
        <w:rPr>
          <w:lang w:val="fr-FR"/>
        </w:rPr>
      </w:pPr>
      <w:r>
        <w:rPr>
          <w:noProof/>
        </w:rPr>
        <w:drawing>
          <wp:inline distT="0" distB="0" distL="0" distR="0" wp14:anchorId="6F4E2FBE" wp14:editId="4DD41679">
            <wp:extent cx="4389120" cy="1828800"/>
            <wp:effectExtent l="0" t="0" r="0" b="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389120" cy="1828800"/>
                    </a:xfrm>
                    <a:prstGeom prst="rect">
                      <a:avLst/>
                    </a:prstGeom>
                  </pic:spPr>
                </pic:pic>
              </a:graphicData>
            </a:graphic>
          </wp:inline>
        </w:drawing>
      </w:r>
    </w:p>
    <w:p w14:paraId="3EA41CDF" w14:textId="215ABD62" w:rsidR="004A6A66" w:rsidRDefault="0071343C" w:rsidP="00FD13AE">
      <w:pPr>
        <w:pStyle w:val="Sansinterligne"/>
        <w:rPr>
          <w:lang w:val="fr-FR"/>
        </w:rPr>
      </w:pPr>
      <w:r>
        <w:rPr>
          <w:lang w:val="fr-FR"/>
        </w:rPr>
        <w:t>Grandissement : gamma= A’B’/AB</w:t>
      </w:r>
      <w:r w:rsidR="000926A4">
        <w:rPr>
          <w:lang w:val="fr-FR"/>
        </w:rPr>
        <w:t xml:space="preserve"> transverse</w:t>
      </w:r>
    </w:p>
    <w:p w14:paraId="312011C6" w14:textId="1FF14D4F" w:rsidR="000926A4" w:rsidRDefault="009A28D9" w:rsidP="00FD13AE">
      <w:pPr>
        <w:pStyle w:val="Sansinterligne"/>
        <w:rPr>
          <w:lang w:val="fr-FR"/>
        </w:rPr>
      </w:pPr>
      <w:r>
        <w:rPr>
          <w:lang w:val="fr-FR"/>
        </w:rPr>
        <w:t>Grandissement longitudinal g=OA’/OA</w:t>
      </w:r>
    </w:p>
    <w:p w14:paraId="62110BB7" w14:textId="19FA55B3" w:rsidR="0071343C" w:rsidRDefault="0071343C" w:rsidP="00FD13AE">
      <w:pPr>
        <w:pStyle w:val="Sansinterligne"/>
        <w:rPr>
          <w:lang w:val="fr-FR"/>
        </w:rPr>
      </w:pPr>
    </w:p>
    <w:p w14:paraId="33B6725E" w14:textId="66E102BC" w:rsidR="0071343C" w:rsidRDefault="0071343C" w:rsidP="00FD13AE">
      <w:pPr>
        <w:pStyle w:val="Sansinterligne"/>
        <w:rPr>
          <w:lang w:val="fr-FR"/>
        </w:rPr>
      </w:pPr>
      <w:r>
        <w:rPr>
          <w:lang w:val="fr-FR"/>
        </w:rPr>
        <w:t>Grossissement : rapport d’angles</w:t>
      </w:r>
    </w:p>
    <w:p w14:paraId="6132D14B" w14:textId="6AA847C4" w:rsidR="0071343C" w:rsidRDefault="0071343C" w:rsidP="00FD13AE">
      <w:pPr>
        <w:pStyle w:val="Sansinterligne"/>
        <w:rPr>
          <w:lang w:val="fr-FR"/>
        </w:rPr>
      </w:pPr>
      <w:r>
        <w:rPr>
          <w:noProof/>
        </w:rPr>
        <w:drawing>
          <wp:inline distT="0" distB="0" distL="0" distR="0" wp14:anchorId="768356F1" wp14:editId="2E6B6FAF">
            <wp:extent cx="5760720" cy="2539365"/>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2539365"/>
                    </a:xfrm>
                    <a:prstGeom prst="rect">
                      <a:avLst/>
                    </a:prstGeom>
                  </pic:spPr>
                </pic:pic>
              </a:graphicData>
            </a:graphic>
          </wp:inline>
        </w:drawing>
      </w:r>
    </w:p>
    <w:p w14:paraId="54D61713" w14:textId="51D7DB5F" w:rsidR="0071343C" w:rsidRDefault="0071343C" w:rsidP="00FD13AE">
      <w:pPr>
        <w:pStyle w:val="Sansinterligne"/>
        <w:rPr>
          <w:lang w:val="fr-FR"/>
        </w:rPr>
      </w:pPr>
    </w:p>
    <w:p w14:paraId="6107BAC7" w14:textId="1C137A32" w:rsidR="0071343C" w:rsidRDefault="0071343C" w:rsidP="00FD13AE">
      <w:pPr>
        <w:pStyle w:val="Sansinterligne"/>
        <w:rPr>
          <w:lang w:val="fr-FR"/>
        </w:rPr>
      </w:pPr>
      <w:r>
        <w:rPr>
          <w:lang w:val="fr-FR"/>
        </w:rPr>
        <w:t>Pour des petits angles</w:t>
      </w:r>
    </w:p>
    <w:p w14:paraId="32438118" w14:textId="722CC34A" w:rsidR="0071343C" w:rsidRDefault="0071343C" w:rsidP="00FD13AE">
      <w:pPr>
        <w:pStyle w:val="Sansinterligne"/>
        <w:rPr>
          <w:lang w:val="fr-FR"/>
        </w:rPr>
      </w:pPr>
      <w:r>
        <w:rPr>
          <w:noProof/>
        </w:rPr>
        <w:lastRenderedPageBreak/>
        <w:drawing>
          <wp:inline distT="0" distB="0" distL="0" distR="0" wp14:anchorId="3A4CF37B" wp14:editId="6B366B80">
            <wp:extent cx="5760720" cy="1746250"/>
            <wp:effectExtent l="0" t="0" r="0" b="635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1746250"/>
                    </a:xfrm>
                    <a:prstGeom prst="rect">
                      <a:avLst/>
                    </a:prstGeom>
                  </pic:spPr>
                </pic:pic>
              </a:graphicData>
            </a:graphic>
          </wp:inline>
        </w:drawing>
      </w:r>
    </w:p>
    <w:p w14:paraId="7266296C" w14:textId="3CFDE889" w:rsidR="0071343C" w:rsidRDefault="0071343C" w:rsidP="00FD13AE">
      <w:pPr>
        <w:pStyle w:val="Sansinterligne"/>
        <w:rPr>
          <w:lang w:val="fr-FR"/>
        </w:rPr>
      </w:pPr>
      <w:r>
        <w:rPr>
          <w:noProof/>
        </w:rPr>
        <w:drawing>
          <wp:inline distT="0" distB="0" distL="0" distR="0" wp14:anchorId="73CEB0A6" wp14:editId="62D99FE4">
            <wp:extent cx="5760720" cy="1503045"/>
            <wp:effectExtent l="0" t="0" r="0" b="1905"/>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720" cy="1503045"/>
                    </a:xfrm>
                    <a:prstGeom prst="rect">
                      <a:avLst/>
                    </a:prstGeom>
                  </pic:spPr>
                </pic:pic>
              </a:graphicData>
            </a:graphic>
          </wp:inline>
        </w:drawing>
      </w:r>
    </w:p>
    <w:p w14:paraId="156363D1" w14:textId="20F90E63" w:rsidR="004A6A66" w:rsidRDefault="004A6A66" w:rsidP="00FD13AE">
      <w:pPr>
        <w:pStyle w:val="Sansinterligne"/>
        <w:rPr>
          <w:lang w:val="fr-FR"/>
        </w:rPr>
      </w:pPr>
    </w:p>
    <w:p w14:paraId="0DA9AE0E" w14:textId="6E4EFC40" w:rsidR="004A6A66" w:rsidRDefault="00222443" w:rsidP="00FD13AE">
      <w:pPr>
        <w:pStyle w:val="Sansinterligne"/>
        <w:rPr>
          <w:lang w:val="fr-FR"/>
        </w:rPr>
      </w:pPr>
      <w:r>
        <w:rPr>
          <w:lang w:val="fr-FR"/>
        </w:rPr>
        <w:t>Remarque :</w:t>
      </w:r>
    </w:p>
    <w:p w14:paraId="1CD54C57" w14:textId="77777777" w:rsidR="00222443" w:rsidRDefault="00222443" w:rsidP="00222443">
      <w:pPr>
        <w:pStyle w:val="NormalWeb"/>
        <w:shd w:val="clear" w:color="auto" w:fill="FFFFFF"/>
        <w:spacing w:before="120" w:beforeAutospacing="0" w:after="120" w:afterAutospacing="0"/>
        <w:rPr>
          <w:rFonts w:ascii="Arial" w:hAnsi="Arial" w:cs="Arial"/>
          <w:color w:val="202122"/>
          <w:sz w:val="21"/>
          <w:szCs w:val="21"/>
        </w:rPr>
      </w:pPr>
      <w:r>
        <w:rPr>
          <w:rFonts w:ascii="Arial" w:hAnsi="Arial" w:cs="Arial"/>
          <w:color w:val="202122"/>
          <w:sz w:val="21"/>
          <w:szCs w:val="21"/>
        </w:rPr>
        <w:t>Pour un système non afocal, le grossissement dépend de la distance entre le détecteur et l'objet observé, et on standardise sa valeur commerciale en prenant cette distance égale à la distance minimale de vision distincte (voir </w:t>
      </w:r>
      <w:hyperlink r:id="rId51" w:tooltip="Grossissement commercial" w:history="1">
        <w:r>
          <w:rPr>
            <w:rStyle w:val="Lienhypertexte"/>
            <w:rFonts w:ascii="Arial" w:hAnsi="Arial" w:cs="Arial"/>
            <w:color w:val="0B0080"/>
            <w:sz w:val="21"/>
            <w:szCs w:val="21"/>
          </w:rPr>
          <w:t>Grossissement commercial</w:t>
        </w:r>
      </w:hyperlink>
      <w:r>
        <w:rPr>
          <w:rFonts w:ascii="Arial" w:hAnsi="Arial" w:cs="Arial"/>
          <w:color w:val="202122"/>
          <w:sz w:val="21"/>
          <w:szCs w:val="21"/>
        </w:rPr>
        <w:t>)</w:t>
      </w:r>
      <w:hyperlink r:id="rId52" w:anchor="cite_note-Taillet-2" w:history="1">
        <w:r>
          <w:rPr>
            <w:rStyle w:val="Lienhypertexte"/>
            <w:rFonts w:ascii="Arial" w:hAnsi="Arial" w:cs="Arial"/>
            <w:color w:val="0B0080"/>
            <w:sz w:val="17"/>
            <w:szCs w:val="17"/>
            <w:vertAlign w:val="superscript"/>
          </w:rPr>
          <w:t>2</w:t>
        </w:r>
      </w:hyperlink>
      <w:r>
        <w:rPr>
          <w:rFonts w:ascii="Arial" w:hAnsi="Arial" w:cs="Arial"/>
          <w:color w:val="202122"/>
          <w:sz w:val="21"/>
          <w:szCs w:val="21"/>
        </w:rPr>
        <w:t>.</w:t>
      </w:r>
    </w:p>
    <w:p w14:paraId="3DDE7674" w14:textId="77777777" w:rsidR="00222443" w:rsidRDefault="00222443" w:rsidP="00222443">
      <w:pPr>
        <w:pStyle w:val="NormalWeb"/>
        <w:shd w:val="clear" w:color="auto" w:fill="FFFFFF"/>
        <w:spacing w:before="120" w:beforeAutospacing="0" w:after="120" w:afterAutospacing="0"/>
        <w:rPr>
          <w:rFonts w:ascii="Arial" w:hAnsi="Arial" w:cs="Arial"/>
          <w:color w:val="202122"/>
          <w:sz w:val="21"/>
          <w:szCs w:val="21"/>
        </w:rPr>
      </w:pPr>
      <w:r>
        <w:rPr>
          <w:rFonts w:ascii="Arial" w:hAnsi="Arial" w:cs="Arial"/>
          <w:color w:val="202122"/>
          <w:sz w:val="21"/>
          <w:szCs w:val="21"/>
        </w:rPr>
        <w:t>Pour un </w:t>
      </w:r>
      <w:hyperlink r:id="rId53" w:tooltip="Système afocal" w:history="1">
        <w:r>
          <w:rPr>
            <w:rStyle w:val="Lienhypertexte"/>
            <w:rFonts w:ascii="Arial" w:hAnsi="Arial" w:cs="Arial"/>
            <w:color w:val="0B0080"/>
            <w:sz w:val="21"/>
            <w:szCs w:val="21"/>
          </w:rPr>
          <w:t>système afocal</w:t>
        </w:r>
      </w:hyperlink>
      <w:r>
        <w:rPr>
          <w:rFonts w:ascii="Arial" w:hAnsi="Arial" w:cs="Arial"/>
          <w:color w:val="202122"/>
          <w:sz w:val="21"/>
          <w:szCs w:val="21"/>
        </w:rPr>
        <w:t>, destiné à l'observation d'objets lointains, le grossissement devient égal au </w:t>
      </w:r>
      <w:hyperlink r:id="rId54" w:tooltip="Grandissement" w:history="1">
        <w:r>
          <w:rPr>
            <w:rStyle w:val="Lienhypertexte"/>
            <w:rFonts w:ascii="Arial" w:hAnsi="Arial" w:cs="Arial"/>
            <w:color w:val="0B0080"/>
            <w:sz w:val="21"/>
            <w:szCs w:val="21"/>
          </w:rPr>
          <w:t>grandissement angulaire</w:t>
        </w:r>
      </w:hyperlink>
      <w:r>
        <w:rPr>
          <w:rFonts w:ascii="Arial" w:hAnsi="Arial" w:cs="Arial"/>
          <w:color w:val="202122"/>
          <w:sz w:val="21"/>
          <w:szCs w:val="21"/>
        </w:rPr>
        <w:t>, et les deux termes sont alors synonymes</w:t>
      </w:r>
      <w:hyperlink r:id="rId55" w:anchor="cite_note-Taillet-2" w:history="1">
        <w:r>
          <w:rPr>
            <w:rStyle w:val="Lienhypertexte"/>
            <w:rFonts w:ascii="Arial" w:hAnsi="Arial" w:cs="Arial"/>
            <w:color w:val="0B0080"/>
            <w:sz w:val="17"/>
            <w:szCs w:val="17"/>
            <w:vertAlign w:val="superscript"/>
          </w:rPr>
          <w:t>2</w:t>
        </w:r>
      </w:hyperlink>
      <w:r>
        <w:rPr>
          <w:rFonts w:ascii="Arial" w:hAnsi="Arial" w:cs="Arial"/>
          <w:color w:val="202122"/>
          <w:sz w:val="21"/>
          <w:szCs w:val="21"/>
        </w:rPr>
        <w:t>.</w:t>
      </w:r>
    </w:p>
    <w:p w14:paraId="6730265F" w14:textId="72D96B14" w:rsidR="00222443" w:rsidRDefault="001B2B7B" w:rsidP="00FD13AE">
      <w:pPr>
        <w:pStyle w:val="Sansinterligne"/>
        <w:rPr>
          <w:lang w:val="fr-FR"/>
        </w:rPr>
      </w:pPr>
      <w:r>
        <w:rPr>
          <w:lang w:val="fr-FR"/>
        </w:rPr>
        <w:t>(</w:t>
      </w:r>
      <w:hyperlink r:id="rId56" w:history="1">
        <w:r w:rsidR="00502066" w:rsidRPr="006A6CE4">
          <w:rPr>
            <w:rStyle w:val="Lienhypertexte"/>
            <w:lang w:val="fr-FR"/>
          </w:rPr>
          <w:t>https://fr.wikipedia.org/wiki/Grossissement_optique</w:t>
        </w:r>
      </w:hyperlink>
      <w:r>
        <w:rPr>
          <w:lang w:val="fr-FR"/>
        </w:rPr>
        <w:t>)</w:t>
      </w:r>
    </w:p>
    <w:p w14:paraId="1507AB4C" w14:textId="19EDDAF3" w:rsidR="00502066" w:rsidRDefault="00502066" w:rsidP="00FD13AE">
      <w:pPr>
        <w:pStyle w:val="Sansinterligne"/>
        <w:rPr>
          <w:lang w:val="fr-FR"/>
        </w:rPr>
      </w:pPr>
    </w:p>
    <w:p w14:paraId="54F55958" w14:textId="6F399B8C" w:rsidR="00502066" w:rsidRPr="00502066" w:rsidRDefault="00502066" w:rsidP="00FD13AE">
      <w:pPr>
        <w:pStyle w:val="Sansinterligne"/>
        <w:rPr>
          <w:color w:val="385623" w:themeColor="accent6" w:themeShade="80"/>
          <w:lang w:val="fr-FR"/>
        </w:rPr>
      </w:pPr>
      <w:r w:rsidRPr="00502066">
        <w:rPr>
          <w:color w:val="385623" w:themeColor="accent6" w:themeShade="80"/>
          <w:lang w:val="fr-FR"/>
        </w:rPr>
        <w:t>Cercle oculaire :</w:t>
      </w:r>
    </w:p>
    <w:p w14:paraId="45665D7F" w14:textId="5FA9FFEC" w:rsidR="00502066" w:rsidRDefault="00502066" w:rsidP="00FD13AE">
      <w:pPr>
        <w:pStyle w:val="Sansinterligne"/>
        <w:rPr>
          <w:lang w:val="fr-FR"/>
        </w:rPr>
      </w:pPr>
      <w:r>
        <w:rPr>
          <w:noProof/>
        </w:rPr>
        <w:drawing>
          <wp:inline distT="0" distB="0" distL="0" distR="0" wp14:anchorId="0AC10F56" wp14:editId="1DCECF46">
            <wp:extent cx="3657600" cy="1962150"/>
            <wp:effectExtent l="0" t="0" r="0" b="0"/>
            <wp:docPr id="52" name="Image 52" descr="Lunette astronomique d'amateur bac S Polynésie 2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unette astronomique d'amateur bac S Polynésie 200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657600" cy="1962150"/>
                    </a:xfrm>
                    <a:prstGeom prst="rect">
                      <a:avLst/>
                    </a:prstGeom>
                    <a:noFill/>
                    <a:ln>
                      <a:noFill/>
                    </a:ln>
                  </pic:spPr>
                </pic:pic>
              </a:graphicData>
            </a:graphic>
          </wp:inline>
        </w:drawing>
      </w:r>
    </w:p>
    <w:p w14:paraId="2EB30107" w14:textId="2D58EBE0" w:rsidR="00370D5A" w:rsidRPr="00E45F8C" w:rsidRDefault="00370D5A" w:rsidP="00370D5A">
      <w:pPr>
        <w:autoSpaceDE w:val="0"/>
        <w:autoSpaceDN w:val="0"/>
        <w:adjustRightInd w:val="0"/>
        <w:spacing w:after="0" w:line="240" w:lineRule="auto"/>
        <w:rPr>
          <w:rFonts w:ascii="Arial" w:hAnsi="Arial" w:cs="Arial"/>
          <w:b/>
          <w:sz w:val="20"/>
          <w:szCs w:val="20"/>
          <w:lang w:val="fr-FR"/>
        </w:rPr>
      </w:pPr>
      <w:r w:rsidRPr="00E45F8C">
        <w:rPr>
          <w:rFonts w:ascii="Arial" w:hAnsi="Arial" w:cs="Arial"/>
          <w:b/>
          <w:sz w:val="20"/>
          <w:szCs w:val="20"/>
          <w:lang w:val="fr-FR"/>
        </w:rPr>
        <w:t xml:space="preserve">Le cercle oculaire </w:t>
      </w:r>
      <w:r w:rsidR="00207986" w:rsidRPr="00E45F8C">
        <w:rPr>
          <w:rFonts w:ascii="Arial" w:hAnsi="Arial" w:cs="Arial"/>
          <w:b/>
          <w:sz w:val="20"/>
          <w:szCs w:val="20"/>
          <w:lang w:val="fr-FR"/>
        </w:rPr>
        <w:t>e</w:t>
      </w:r>
      <w:r w:rsidRPr="00E45F8C">
        <w:rPr>
          <w:rFonts w:ascii="Arial" w:hAnsi="Arial" w:cs="Arial"/>
          <w:b/>
          <w:sz w:val="20"/>
          <w:szCs w:val="20"/>
          <w:lang w:val="fr-FR"/>
        </w:rPr>
        <w:t xml:space="preserve">st </w:t>
      </w:r>
      <w:proofErr w:type="spellStart"/>
      <w:r w:rsidRPr="00E45F8C">
        <w:rPr>
          <w:rFonts w:ascii="Arial" w:hAnsi="Arial" w:cs="Arial"/>
          <w:b/>
          <w:sz w:val="20"/>
          <w:szCs w:val="20"/>
          <w:lang w:val="fr-FR"/>
        </w:rPr>
        <w:t>I'image</w:t>
      </w:r>
      <w:proofErr w:type="spellEnd"/>
      <w:r w:rsidRPr="00E45F8C">
        <w:rPr>
          <w:rFonts w:ascii="Arial" w:hAnsi="Arial" w:cs="Arial"/>
          <w:b/>
          <w:sz w:val="20"/>
          <w:szCs w:val="20"/>
          <w:lang w:val="fr-FR"/>
        </w:rPr>
        <w:t xml:space="preserve"> par </w:t>
      </w:r>
      <w:proofErr w:type="spellStart"/>
      <w:r w:rsidRPr="00E45F8C">
        <w:rPr>
          <w:rFonts w:ascii="Arial" w:hAnsi="Arial" w:cs="Arial"/>
          <w:b/>
          <w:sz w:val="20"/>
          <w:szCs w:val="20"/>
          <w:lang w:val="fr-FR"/>
        </w:rPr>
        <w:t>I'oculaire</w:t>
      </w:r>
      <w:proofErr w:type="spellEnd"/>
      <w:r w:rsidRPr="00E45F8C">
        <w:rPr>
          <w:rFonts w:ascii="Arial" w:hAnsi="Arial" w:cs="Arial"/>
          <w:b/>
          <w:sz w:val="20"/>
          <w:szCs w:val="20"/>
          <w:lang w:val="fr-FR"/>
        </w:rPr>
        <w:t xml:space="preserve"> dc l'objectif. C'est là où on doit placer </w:t>
      </w:r>
      <w:proofErr w:type="spellStart"/>
      <w:r w:rsidRPr="00E45F8C">
        <w:rPr>
          <w:rFonts w:ascii="Arial" w:hAnsi="Arial" w:cs="Arial"/>
          <w:b/>
          <w:sz w:val="20"/>
          <w:szCs w:val="20"/>
          <w:lang w:val="fr-FR"/>
        </w:rPr>
        <w:t>I'oeil</w:t>
      </w:r>
      <w:proofErr w:type="spellEnd"/>
    </w:p>
    <w:p w14:paraId="17CBE990" w14:textId="3D80F0A8" w:rsidR="00370D5A" w:rsidRPr="00E45F8C" w:rsidRDefault="00370D5A" w:rsidP="00370D5A">
      <w:pPr>
        <w:pStyle w:val="Sansinterligne"/>
        <w:rPr>
          <w:rFonts w:ascii="Arial" w:hAnsi="Arial" w:cs="Arial"/>
          <w:b/>
          <w:sz w:val="20"/>
          <w:szCs w:val="20"/>
          <w:lang w:val="fr-FR"/>
        </w:rPr>
      </w:pPr>
      <w:r w:rsidRPr="00E45F8C">
        <w:rPr>
          <w:rFonts w:ascii="Arial" w:hAnsi="Arial" w:cs="Arial"/>
          <w:b/>
          <w:sz w:val="20"/>
          <w:szCs w:val="20"/>
          <w:lang w:val="fr-FR"/>
        </w:rPr>
        <w:t>pour avoir le maximum de lumière.</w:t>
      </w:r>
    </w:p>
    <w:p w14:paraId="169D2B8F" w14:textId="269CCE37" w:rsidR="00207986" w:rsidRDefault="00207986" w:rsidP="00370D5A">
      <w:pPr>
        <w:pStyle w:val="Sansinterligne"/>
        <w:rPr>
          <w:rFonts w:ascii="Arial" w:hAnsi="Arial" w:cs="Arial"/>
          <w:sz w:val="20"/>
          <w:szCs w:val="20"/>
          <w:lang w:val="fr-FR"/>
        </w:rPr>
      </w:pPr>
    </w:p>
    <w:p w14:paraId="42EB99C8" w14:textId="77777777" w:rsidR="00207986" w:rsidRDefault="00207986" w:rsidP="00207986">
      <w:pPr>
        <w:autoSpaceDE w:val="0"/>
        <w:autoSpaceDN w:val="0"/>
        <w:adjustRightInd w:val="0"/>
        <w:spacing w:after="0" w:line="240" w:lineRule="auto"/>
        <w:rPr>
          <w:rFonts w:ascii="Arial" w:hAnsi="Arial" w:cs="Arial"/>
          <w:sz w:val="20"/>
          <w:szCs w:val="20"/>
          <w:lang w:val="fr-FR"/>
        </w:rPr>
      </w:pPr>
      <w:r>
        <w:rPr>
          <w:rFonts w:ascii="Arial" w:hAnsi="Arial" w:cs="Arial"/>
          <w:sz w:val="20"/>
          <w:szCs w:val="20"/>
          <w:lang w:val="fr-FR"/>
        </w:rPr>
        <w:t xml:space="preserve">Pour </w:t>
      </w:r>
      <w:proofErr w:type="spellStart"/>
      <w:r w:rsidRPr="00E45F8C">
        <w:rPr>
          <w:rFonts w:ascii="Arial" w:hAnsi="Arial" w:cs="Arial"/>
          <w:sz w:val="20"/>
          <w:szCs w:val="20"/>
          <w:u w:val="single"/>
          <w:lang w:val="fr-FR"/>
        </w:rPr>
        <w:t>I'observer</w:t>
      </w:r>
      <w:proofErr w:type="spellEnd"/>
      <w:r>
        <w:rPr>
          <w:rFonts w:ascii="Arial" w:hAnsi="Arial" w:cs="Arial"/>
          <w:sz w:val="20"/>
          <w:szCs w:val="20"/>
          <w:lang w:val="fr-FR"/>
        </w:rPr>
        <w:t>, mettre un objet diffusant devant la mire et NE PAS FAIRE L'IMAGE</w:t>
      </w:r>
    </w:p>
    <w:p w14:paraId="63776D7D" w14:textId="77777777" w:rsidR="00207986" w:rsidRDefault="00207986" w:rsidP="00207986">
      <w:pPr>
        <w:autoSpaceDE w:val="0"/>
        <w:autoSpaceDN w:val="0"/>
        <w:adjustRightInd w:val="0"/>
        <w:spacing w:after="0" w:line="240" w:lineRule="auto"/>
        <w:rPr>
          <w:rFonts w:ascii="Arial" w:hAnsi="Arial" w:cs="Arial"/>
          <w:sz w:val="20"/>
          <w:szCs w:val="20"/>
          <w:lang w:val="fr-FR"/>
        </w:rPr>
      </w:pPr>
      <w:r>
        <w:rPr>
          <w:rFonts w:ascii="Arial" w:hAnsi="Arial" w:cs="Arial"/>
          <w:sz w:val="20"/>
          <w:szCs w:val="20"/>
          <w:lang w:val="fr-FR"/>
        </w:rPr>
        <w:t>DU FILAMENT SUR LA LENTILLE(OBJECTIF). En effet, l'intérêt est d'éclairer TOUT</w:t>
      </w:r>
    </w:p>
    <w:p w14:paraId="77B03A76" w14:textId="77777777" w:rsidR="00207986" w:rsidRDefault="00207986" w:rsidP="00207986">
      <w:pPr>
        <w:autoSpaceDE w:val="0"/>
        <w:autoSpaceDN w:val="0"/>
        <w:adjustRightInd w:val="0"/>
        <w:spacing w:after="0" w:line="240" w:lineRule="auto"/>
        <w:rPr>
          <w:rFonts w:ascii="Arial" w:hAnsi="Arial" w:cs="Arial"/>
          <w:sz w:val="20"/>
          <w:szCs w:val="20"/>
          <w:lang w:val="fr-FR"/>
        </w:rPr>
      </w:pPr>
      <w:proofErr w:type="spellStart"/>
      <w:r>
        <w:rPr>
          <w:rFonts w:ascii="Arial" w:hAnsi="Arial" w:cs="Arial"/>
          <w:sz w:val="20"/>
          <w:szCs w:val="20"/>
          <w:lang w:val="fr-FR"/>
        </w:rPr>
        <w:t>I'objectif</w:t>
      </w:r>
      <w:proofErr w:type="spellEnd"/>
      <w:r>
        <w:rPr>
          <w:rFonts w:ascii="Arial" w:hAnsi="Arial" w:cs="Arial"/>
          <w:sz w:val="20"/>
          <w:szCs w:val="20"/>
          <w:lang w:val="fr-FR"/>
        </w:rPr>
        <w:t xml:space="preserve"> (c'est lui qui doit être </w:t>
      </w:r>
      <w:proofErr w:type="spellStart"/>
      <w:r>
        <w:rPr>
          <w:rFonts w:ascii="Arial" w:hAnsi="Arial" w:cs="Arial"/>
          <w:sz w:val="20"/>
          <w:szCs w:val="20"/>
          <w:lang w:val="fr-FR"/>
        </w:rPr>
        <w:t>Ie</w:t>
      </w:r>
      <w:proofErr w:type="spellEnd"/>
      <w:r>
        <w:rPr>
          <w:rFonts w:ascii="Arial" w:hAnsi="Arial" w:cs="Arial"/>
          <w:sz w:val="20"/>
          <w:szCs w:val="20"/>
          <w:lang w:val="fr-FR"/>
        </w:rPr>
        <w:t xml:space="preserve"> diaphragme d'ouverture).</w:t>
      </w:r>
    </w:p>
    <w:p w14:paraId="3EBFA9D8" w14:textId="77777777" w:rsidR="00207986" w:rsidRDefault="00207986" w:rsidP="00207986">
      <w:pPr>
        <w:autoSpaceDE w:val="0"/>
        <w:autoSpaceDN w:val="0"/>
        <w:adjustRightInd w:val="0"/>
        <w:spacing w:after="0" w:line="240" w:lineRule="auto"/>
        <w:rPr>
          <w:rFonts w:ascii="Arial" w:hAnsi="Arial" w:cs="Arial"/>
          <w:sz w:val="20"/>
          <w:szCs w:val="20"/>
          <w:lang w:val="fr-FR"/>
        </w:rPr>
      </w:pPr>
      <w:r>
        <w:rPr>
          <w:rFonts w:ascii="Arial" w:hAnsi="Arial" w:cs="Arial"/>
          <w:sz w:val="20"/>
          <w:szCs w:val="20"/>
          <w:lang w:val="fr-FR"/>
        </w:rPr>
        <w:t xml:space="preserve">* Ensuite, avec un écran, se placer derrière </w:t>
      </w:r>
      <w:proofErr w:type="spellStart"/>
      <w:r>
        <w:rPr>
          <w:rFonts w:ascii="Arial" w:hAnsi="Arial" w:cs="Arial"/>
          <w:sz w:val="20"/>
          <w:szCs w:val="20"/>
          <w:lang w:val="fr-FR"/>
        </w:rPr>
        <w:t>I'oculaire</w:t>
      </w:r>
      <w:proofErr w:type="spellEnd"/>
      <w:r>
        <w:rPr>
          <w:rFonts w:ascii="Arial" w:hAnsi="Arial" w:cs="Arial"/>
          <w:sz w:val="20"/>
          <w:szCs w:val="20"/>
          <w:lang w:val="fr-FR"/>
        </w:rPr>
        <w:t xml:space="preserve"> et chercher </w:t>
      </w:r>
      <w:proofErr w:type="spellStart"/>
      <w:r>
        <w:rPr>
          <w:rFonts w:ascii="Arial" w:hAnsi="Arial" w:cs="Arial"/>
          <w:sz w:val="20"/>
          <w:szCs w:val="20"/>
          <w:lang w:val="fr-FR"/>
        </w:rPr>
        <w:t>I'image</w:t>
      </w:r>
      <w:proofErr w:type="spellEnd"/>
      <w:r>
        <w:rPr>
          <w:rFonts w:ascii="Arial" w:hAnsi="Arial" w:cs="Arial"/>
          <w:sz w:val="20"/>
          <w:szCs w:val="20"/>
          <w:lang w:val="fr-FR"/>
        </w:rPr>
        <w:t xml:space="preserve"> de </w:t>
      </w:r>
      <w:proofErr w:type="spellStart"/>
      <w:r>
        <w:rPr>
          <w:rFonts w:ascii="Arial" w:hAnsi="Arial" w:cs="Arial"/>
          <w:sz w:val="20"/>
          <w:szCs w:val="20"/>
          <w:lang w:val="fr-FR"/>
        </w:rPr>
        <w:t>I'objectif</w:t>
      </w:r>
      <w:proofErr w:type="spellEnd"/>
      <w:r>
        <w:rPr>
          <w:rFonts w:ascii="Arial" w:hAnsi="Arial" w:cs="Arial"/>
          <w:sz w:val="20"/>
          <w:szCs w:val="20"/>
          <w:lang w:val="fr-FR"/>
        </w:rPr>
        <w:t xml:space="preserve"> (</w:t>
      </w:r>
    </w:p>
    <w:p w14:paraId="59E38960" w14:textId="77777777" w:rsidR="00207986" w:rsidRDefault="00207986" w:rsidP="00207986">
      <w:pPr>
        <w:autoSpaceDE w:val="0"/>
        <w:autoSpaceDN w:val="0"/>
        <w:adjustRightInd w:val="0"/>
        <w:spacing w:after="0" w:line="240" w:lineRule="auto"/>
        <w:rPr>
          <w:rFonts w:ascii="Arial" w:hAnsi="Arial" w:cs="Arial"/>
          <w:sz w:val="20"/>
          <w:szCs w:val="20"/>
          <w:lang w:val="fr-FR"/>
        </w:rPr>
      </w:pPr>
      <w:r>
        <w:rPr>
          <w:rFonts w:ascii="Arial" w:hAnsi="Arial" w:cs="Arial"/>
          <w:sz w:val="20"/>
          <w:szCs w:val="20"/>
          <w:lang w:val="fr-FR"/>
        </w:rPr>
        <w:t xml:space="preserve">les contours doivent être nets). Le montrer avec la </w:t>
      </w:r>
      <w:proofErr w:type="spellStart"/>
      <w:r>
        <w:rPr>
          <w:rFonts w:ascii="Arial" w:hAnsi="Arial" w:cs="Arial"/>
          <w:sz w:val="20"/>
          <w:szCs w:val="20"/>
          <w:lang w:val="fr-FR"/>
        </w:rPr>
        <w:t>flexcam</w:t>
      </w:r>
      <w:proofErr w:type="spellEnd"/>
      <w:r>
        <w:rPr>
          <w:rFonts w:ascii="Arial" w:hAnsi="Arial" w:cs="Arial"/>
          <w:sz w:val="20"/>
          <w:szCs w:val="20"/>
          <w:lang w:val="fr-FR"/>
        </w:rPr>
        <w:t>, et prendre une mine de crayon</w:t>
      </w:r>
    </w:p>
    <w:p w14:paraId="091A13C7" w14:textId="77777777" w:rsidR="00207986" w:rsidRDefault="00207986" w:rsidP="00207986">
      <w:pPr>
        <w:autoSpaceDE w:val="0"/>
        <w:autoSpaceDN w:val="0"/>
        <w:adjustRightInd w:val="0"/>
        <w:spacing w:after="0" w:line="240" w:lineRule="auto"/>
        <w:rPr>
          <w:rFonts w:ascii="Arial" w:hAnsi="Arial" w:cs="Arial"/>
          <w:sz w:val="20"/>
          <w:szCs w:val="20"/>
          <w:lang w:val="fr-FR"/>
        </w:rPr>
      </w:pPr>
      <w:r>
        <w:rPr>
          <w:rFonts w:ascii="Arial" w:hAnsi="Arial" w:cs="Arial"/>
          <w:sz w:val="20"/>
          <w:szCs w:val="20"/>
          <w:lang w:val="fr-FR"/>
        </w:rPr>
        <w:t xml:space="preserve">que </w:t>
      </w:r>
      <w:proofErr w:type="spellStart"/>
      <w:r>
        <w:rPr>
          <w:rFonts w:ascii="Arial" w:hAnsi="Arial" w:cs="Arial"/>
          <w:sz w:val="20"/>
          <w:szCs w:val="20"/>
          <w:lang w:val="fr-FR"/>
        </w:rPr>
        <w:t>I'on</w:t>
      </w:r>
      <w:proofErr w:type="spellEnd"/>
      <w:r>
        <w:rPr>
          <w:rFonts w:ascii="Arial" w:hAnsi="Arial" w:cs="Arial"/>
          <w:sz w:val="20"/>
          <w:szCs w:val="20"/>
          <w:lang w:val="fr-FR"/>
        </w:rPr>
        <w:t xml:space="preserve"> pose sur l'objectif pour avoir son image nette sur l'écran. On montre ainsi que c'est</w:t>
      </w:r>
    </w:p>
    <w:p w14:paraId="689FCF79" w14:textId="6DB2BD0A" w:rsidR="00207986" w:rsidRPr="00207986" w:rsidRDefault="00207986" w:rsidP="00207986">
      <w:pPr>
        <w:pStyle w:val="Sansinterligne"/>
        <w:rPr>
          <w:rFonts w:ascii="Arial" w:hAnsi="Arial" w:cs="Arial"/>
          <w:sz w:val="20"/>
          <w:szCs w:val="20"/>
          <w:lang w:val="fr-FR"/>
        </w:rPr>
      </w:pPr>
      <w:r>
        <w:rPr>
          <w:rFonts w:ascii="Arial" w:hAnsi="Arial" w:cs="Arial"/>
          <w:sz w:val="20"/>
          <w:szCs w:val="20"/>
          <w:lang w:val="fr-FR"/>
        </w:rPr>
        <w:t xml:space="preserve">bien </w:t>
      </w:r>
      <w:proofErr w:type="spellStart"/>
      <w:r>
        <w:rPr>
          <w:rFonts w:ascii="Arial" w:hAnsi="Arial" w:cs="Arial"/>
          <w:sz w:val="20"/>
          <w:szCs w:val="20"/>
          <w:lang w:val="fr-FR"/>
        </w:rPr>
        <w:t>I'image</w:t>
      </w:r>
      <w:proofErr w:type="spellEnd"/>
      <w:r>
        <w:rPr>
          <w:rFonts w:ascii="Arial" w:hAnsi="Arial" w:cs="Arial"/>
          <w:sz w:val="20"/>
          <w:szCs w:val="20"/>
          <w:lang w:val="fr-FR"/>
        </w:rPr>
        <w:t xml:space="preserve"> de </w:t>
      </w:r>
      <w:proofErr w:type="spellStart"/>
      <w:r>
        <w:rPr>
          <w:rFonts w:ascii="Arial" w:hAnsi="Arial" w:cs="Arial"/>
          <w:sz w:val="20"/>
          <w:szCs w:val="20"/>
          <w:lang w:val="fr-FR"/>
        </w:rPr>
        <w:t>I'objectif</w:t>
      </w:r>
      <w:proofErr w:type="spellEnd"/>
      <w:r>
        <w:rPr>
          <w:rFonts w:ascii="Arial" w:hAnsi="Arial" w:cs="Arial"/>
          <w:sz w:val="20"/>
          <w:szCs w:val="20"/>
          <w:lang w:val="fr-FR"/>
        </w:rPr>
        <w:t xml:space="preserve">. </w:t>
      </w:r>
    </w:p>
    <w:p w14:paraId="74AAD246" w14:textId="3A57D306" w:rsidR="004A6A66" w:rsidRDefault="00E73B56" w:rsidP="00F8343C">
      <w:pPr>
        <w:pStyle w:val="Titre1"/>
        <w:rPr>
          <w:lang w:val="fr-FR"/>
        </w:rPr>
      </w:pPr>
      <w:r>
        <w:rPr>
          <w:lang w:val="fr-FR"/>
        </w:rPr>
        <w:lastRenderedPageBreak/>
        <w:t>Qualités des instruments :</w:t>
      </w:r>
    </w:p>
    <w:p w14:paraId="5647612C" w14:textId="331C2D03" w:rsidR="00E73B56" w:rsidRDefault="00E73B56" w:rsidP="00FD13AE">
      <w:pPr>
        <w:pStyle w:val="Sansinterligne"/>
        <w:rPr>
          <w:lang w:val="fr-FR"/>
        </w:rPr>
      </w:pPr>
      <w:r w:rsidRPr="00F8343C">
        <w:rPr>
          <w:color w:val="385623" w:themeColor="accent6" w:themeShade="80"/>
          <w:lang w:val="fr-FR"/>
        </w:rPr>
        <w:t>-stigmatisme rigoureux </w:t>
      </w:r>
      <w:r>
        <w:rPr>
          <w:lang w:val="fr-FR"/>
        </w:rPr>
        <w:t>: tous les rayons passant par A (sur l’axe) convergent sur A’ l’imag</w:t>
      </w:r>
      <w:r w:rsidR="00E45F8C">
        <w:rPr>
          <w:lang w:val="fr-FR"/>
        </w:rPr>
        <w:t>e,</w:t>
      </w:r>
      <w:r>
        <w:rPr>
          <w:lang w:val="fr-FR"/>
        </w:rPr>
        <w:t xml:space="preserve"> sur l’axe</w:t>
      </w:r>
    </w:p>
    <w:p w14:paraId="0BA81286" w14:textId="49DB61BE" w:rsidR="00E73B56" w:rsidRDefault="00E73B56" w:rsidP="00FD13AE">
      <w:pPr>
        <w:pStyle w:val="Sansinterligne"/>
        <w:rPr>
          <w:lang w:val="fr-FR"/>
        </w:rPr>
      </w:pPr>
    </w:p>
    <w:p w14:paraId="00417F4F" w14:textId="6F2CB6DE" w:rsidR="00E73B56" w:rsidRDefault="00E73B56" w:rsidP="00FD13AE">
      <w:pPr>
        <w:pStyle w:val="Sansinterligne"/>
        <w:rPr>
          <w:lang w:val="fr-FR"/>
        </w:rPr>
      </w:pPr>
      <w:r w:rsidRPr="00F8343C">
        <w:rPr>
          <w:color w:val="385623" w:themeColor="accent6" w:themeShade="80"/>
          <w:lang w:val="fr-FR"/>
        </w:rPr>
        <w:t xml:space="preserve">-aplanétisme </w:t>
      </w:r>
      <w:r>
        <w:rPr>
          <w:lang w:val="fr-FR"/>
        </w:rPr>
        <w:t>= stigmatisme rigoureux hors de l’axe</w:t>
      </w:r>
    </w:p>
    <w:p w14:paraId="217055E4" w14:textId="6D9BCD63" w:rsidR="00E73B56" w:rsidRDefault="00E73B56" w:rsidP="00FD13AE">
      <w:pPr>
        <w:pStyle w:val="Sansinterligne"/>
        <w:rPr>
          <w:lang w:val="fr-FR"/>
        </w:rPr>
      </w:pPr>
    </w:p>
    <w:p w14:paraId="0D234CB3" w14:textId="7A1B9BEE" w:rsidR="00E73B56" w:rsidRDefault="00E73B56" w:rsidP="00FD13AE">
      <w:pPr>
        <w:pStyle w:val="Sansinterligne"/>
        <w:rPr>
          <w:lang w:val="fr-FR"/>
        </w:rPr>
      </w:pPr>
      <w:r>
        <w:rPr>
          <w:lang w:val="fr-FR"/>
        </w:rPr>
        <w:t>-principe de Fermat : le chemin optique entre les points A et A’ est stationnaire (le rayon prend le plus court chemin)</w:t>
      </w:r>
    </w:p>
    <w:p w14:paraId="1039EA75" w14:textId="18E43AAF" w:rsidR="00E73B56" w:rsidRDefault="00E73B56" w:rsidP="00FD13AE">
      <w:pPr>
        <w:pStyle w:val="Sansinterligne"/>
        <w:rPr>
          <w:lang w:val="fr-FR"/>
        </w:rPr>
      </w:pPr>
    </w:p>
    <w:p w14:paraId="06AC1D8D" w14:textId="6231AC15" w:rsidR="00E73B56" w:rsidRDefault="00E73B56" w:rsidP="00FD13AE">
      <w:pPr>
        <w:pStyle w:val="Sansinterligne"/>
        <w:rPr>
          <w:lang w:val="fr-FR"/>
        </w:rPr>
      </w:pPr>
      <w:r>
        <w:rPr>
          <w:lang w:val="fr-FR"/>
        </w:rPr>
        <w:t xml:space="preserve">Pour caractériser un instrument aplanétique : relation d’Abbe : </w:t>
      </w:r>
    </w:p>
    <w:p w14:paraId="26A381FD" w14:textId="35A6C355" w:rsidR="00E73B56" w:rsidRDefault="00E73B56" w:rsidP="00FD13AE">
      <w:pPr>
        <w:pStyle w:val="Sansinterligne"/>
        <w:rPr>
          <w:lang w:val="fr-FR"/>
        </w:rPr>
      </w:pPr>
      <w:r>
        <w:rPr>
          <w:lang w:val="fr-FR"/>
        </w:rPr>
        <w:t xml:space="preserve"> (n sin(a)* y = n’ sin(alpha’) y’)</w:t>
      </w:r>
    </w:p>
    <w:p w14:paraId="59A05FEE" w14:textId="788D154F" w:rsidR="00E73B56" w:rsidRDefault="00E73B56" w:rsidP="00FD13AE">
      <w:pPr>
        <w:pStyle w:val="Sansinterligne"/>
        <w:rPr>
          <w:lang w:val="fr-FR"/>
        </w:rPr>
      </w:pPr>
    </w:p>
    <w:p w14:paraId="57776E76" w14:textId="7A977AE5" w:rsidR="00E73B56" w:rsidRPr="00F8343C" w:rsidRDefault="00E73B56" w:rsidP="00FD13AE">
      <w:pPr>
        <w:pStyle w:val="Sansinterligne"/>
        <w:rPr>
          <w:color w:val="385623" w:themeColor="accent6" w:themeShade="80"/>
          <w:lang w:val="fr-FR"/>
        </w:rPr>
      </w:pPr>
      <w:r w:rsidRPr="00F8343C">
        <w:rPr>
          <w:color w:val="385623" w:themeColor="accent6" w:themeShade="80"/>
          <w:lang w:val="fr-FR"/>
        </w:rPr>
        <w:t xml:space="preserve">Remarque : impossible d’avoir à la fois un système optique </w:t>
      </w:r>
      <w:proofErr w:type="spellStart"/>
      <w:r w:rsidRPr="00F8343C">
        <w:rPr>
          <w:color w:val="385623" w:themeColor="accent6" w:themeShade="80"/>
          <w:lang w:val="fr-FR"/>
        </w:rPr>
        <w:t>stigmatisque</w:t>
      </w:r>
      <w:proofErr w:type="spellEnd"/>
      <w:r w:rsidRPr="00F8343C">
        <w:rPr>
          <w:color w:val="385623" w:themeColor="accent6" w:themeShade="80"/>
          <w:lang w:val="fr-FR"/>
        </w:rPr>
        <w:t xml:space="preserve"> rigoureux et aplanétique. Il faut faire un compromis</w:t>
      </w:r>
    </w:p>
    <w:p w14:paraId="205291B7" w14:textId="1AACC9F6" w:rsidR="00E73B56" w:rsidRPr="00F8343C" w:rsidRDefault="00E73B56" w:rsidP="00FD13AE">
      <w:pPr>
        <w:pStyle w:val="Sansinterligne"/>
        <w:rPr>
          <w:color w:val="385623" w:themeColor="accent6" w:themeShade="80"/>
          <w:lang w:val="fr-FR"/>
        </w:rPr>
      </w:pPr>
    </w:p>
    <w:p w14:paraId="71CCA9D9" w14:textId="789D9587" w:rsidR="00E73B56" w:rsidRDefault="00E73B56" w:rsidP="00E73B56">
      <w:pPr>
        <w:pStyle w:val="Sansinterligne"/>
        <w:numPr>
          <w:ilvl w:val="0"/>
          <w:numId w:val="1"/>
        </w:numPr>
        <w:rPr>
          <w:lang w:val="fr-FR"/>
        </w:rPr>
      </w:pPr>
      <w:r w:rsidRPr="00F8343C">
        <w:rPr>
          <w:color w:val="385623" w:themeColor="accent6" w:themeShade="80"/>
          <w:lang w:val="fr-FR"/>
        </w:rPr>
        <w:t>Approximation de Gauss </w:t>
      </w:r>
      <w:r>
        <w:rPr>
          <w:lang w:val="fr-FR"/>
        </w:rPr>
        <w:t>: + rayons lumineux proches de l’axe</w:t>
      </w:r>
    </w:p>
    <w:p w14:paraId="61E26C6D" w14:textId="2000BFA1" w:rsidR="00E73B56" w:rsidRDefault="00E73B56" w:rsidP="00E73B56">
      <w:pPr>
        <w:pStyle w:val="Sansinterligne"/>
        <w:numPr>
          <w:ilvl w:val="3"/>
          <w:numId w:val="1"/>
        </w:numPr>
        <w:rPr>
          <w:lang w:val="fr-FR"/>
        </w:rPr>
      </w:pPr>
      <w:r>
        <w:rPr>
          <w:lang w:val="fr-FR"/>
        </w:rPr>
        <w:t xml:space="preserve">    + rayons lumineux à faible incidence (petit angle)</w:t>
      </w:r>
    </w:p>
    <w:p w14:paraId="57C43FCE" w14:textId="72F955DC" w:rsidR="00E73B56" w:rsidRDefault="00E73B56" w:rsidP="00E73B56">
      <w:pPr>
        <w:pStyle w:val="Sansinterligne"/>
        <w:rPr>
          <w:lang w:val="fr-FR"/>
        </w:rPr>
      </w:pPr>
      <w:r>
        <w:rPr>
          <w:lang w:val="fr-FR"/>
        </w:rPr>
        <w:t xml:space="preserve">= définit les conditions de parallaxe (domaine paraxial) </w:t>
      </w:r>
    </w:p>
    <w:p w14:paraId="625FC7F7" w14:textId="0F873011" w:rsidR="00E73B56" w:rsidRDefault="00E73B56" w:rsidP="00E73B56">
      <w:pPr>
        <w:pStyle w:val="Sansinterligne"/>
        <w:rPr>
          <w:lang w:val="fr-FR"/>
        </w:rPr>
      </w:pPr>
    </w:p>
    <w:p w14:paraId="504BADC7" w14:textId="034B78D4" w:rsidR="00E73B56" w:rsidRDefault="00E73B56" w:rsidP="00E73B56">
      <w:pPr>
        <w:pStyle w:val="Sansinterligne"/>
        <w:rPr>
          <w:lang w:val="fr-FR"/>
        </w:rPr>
      </w:pPr>
      <w:r w:rsidRPr="00D05BB8">
        <w:rPr>
          <w:color w:val="538135" w:themeColor="accent6" w:themeShade="BF"/>
          <w:lang w:val="fr-FR"/>
        </w:rPr>
        <w:t>Aberrations </w:t>
      </w:r>
      <w:r>
        <w:rPr>
          <w:lang w:val="fr-FR"/>
        </w:rPr>
        <w:t>:</w:t>
      </w:r>
    </w:p>
    <w:p w14:paraId="01670C73" w14:textId="09A95302" w:rsidR="00E73B56" w:rsidRDefault="00F8343C" w:rsidP="00E73B56">
      <w:pPr>
        <w:pStyle w:val="Sansinterligne"/>
        <w:rPr>
          <w:lang w:val="fr-FR"/>
        </w:rPr>
      </w:pPr>
      <w:r>
        <w:rPr>
          <w:lang w:val="fr-FR"/>
        </w:rPr>
        <w:t xml:space="preserve">-chromatiques : petit lambda </w:t>
      </w:r>
      <w:r w:rsidRPr="00F8343C">
        <w:rPr>
          <w:lang w:val="fr-FR"/>
        </w:rPr>
        <w:sym w:font="Wingdings" w:char="F0F3"/>
      </w:r>
      <w:r>
        <w:rPr>
          <w:lang w:val="fr-FR"/>
        </w:rPr>
        <w:t xml:space="preserve"> n (indice de </w:t>
      </w:r>
      <w:proofErr w:type="spellStart"/>
      <w:r>
        <w:rPr>
          <w:lang w:val="fr-FR"/>
        </w:rPr>
        <w:t>refraction</w:t>
      </w:r>
      <w:proofErr w:type="spellEnd"/>
      <w:r>
        <w:rPr>
          <w:lang w:val="fr-FR"/>
        </w:rPr>
        <w:t>) grand =&gt; r (angle de convergence) plus grand = le rayon bleu converge plus proche de la lentille que le rayon rouge</w:t>
      </w:r>
    </w:p>
    <w:p w14:paraId="2ACEF681" w14:textId="77777777" w:rsidR="00F8343C" w:rsidRPr="00E73B56" w:rsidRDefault="00F8343C" w:rsidP="00E73B56">
      <w:pPr>
        <w:pStyle w:val="Sansinterligne"/>
        <w:rPr>
          <w:lang w:val="fr-FR"/>
        </w:rPr>
      </w:pPr>
    </w:p>
    <w:p w14:paraId="5219FDFB" w14:textId="4A31633F" w:rsidR="004A6A66" w:rsidRDefault="004A6A66" w:rsidP="00FD13AE">
      <w:pPr>
        <w:pStyle w:val="Sansinterligne"/>
        <w:rPr>
          <w:lang w:val="fr-FR"/>
        </w:rPr>
      </w:pPr>
    </w:p>
    <w:p w14:paraId="63B9324A" w14:textId="541DAC6D" w:rsidR="004A6A66" w:rsidRDefault="007B6D35" w:rsidP="00FD13AE">
      <w:pPr>
        <w:pStyle w:val="Sansinterligne"/>
        <w:rPr>
          <w:lang w:val="fr-FR"/>
        </w:rPr>
      </w:pPr>
      <w:r>
        <w:rPr>
          <w:lang w:val="fr-FR"/>
        </w:rPr>
        <w:t xml:space="preserve">= éviter le chromatisme = prendre des miroirs </w:t>
      </w:r>
    </w:p>
    <w:p w14:paraId="116CC690" w14:textId="6F12A3FB" w:rsidR="007B6D35" w:rsidRDefault="007B6D35" w:rsidP="00FD13AE">
      <w:pPr>
        <w:pStyle w:val="Sansinterligne"/>
        <w:rPr>
          <w:lang w:val="fr-FR"/>
        </w:rPr>
      </w:pPr>
      <w:r>
        <w:rPr>
          <w:lang w:val="fr-FR"/>
        </w:rPr>
        <w:t>Il existe des objectifs constitués de 2 miroirs, comme pour les télescopes, (mais l’ON est souvent limité à 0.5)</w:t>
      </w:r>
    </w:p>
    <w:p w14:paraId="56EC446F" w14:textId="1E208939" w:rsidR="004A6A66" w:rsidRDefault="004A6A66" w:rsidP="00FD13AE">
      <w:pPr>
        <w:pStyle w:val="Sansinterligne"/>
        <w:rPr>
          <w:lang w:val="fr-FR"/>
        </w:rPr>
      </w:pPr>
    </w:p>
    <w:p w14:paraId="613D1CF5" w14:textId="008CC743" w:rsidR="00C07A61" w:rsidRDefault="00C07A61" w:rsidP="00FD13AE">
      <w:pPr>
        <w:pStyle w:val="Sansinterligne"/>
        <w:rPr>
          <w:lang w:val="fr-FR"/>
        </w:rPr>
      </w:pPr>
    </w:p>
    <w:p w14:paraId="33C50A2A" w14:textId="1CD5693F" w:rsidR="00C07A61" w:rsidRDefault="00C07A61" w:rsidP="00FD13AE">
      <w:pPr>
        <w:pStyle w:val="Sansinterligne"/>
        <w:rPr>
          <w:lang w:val="fr-FR"/>
        </w:rPr>
      </w:pPr>
      <w:r>
        <w:rPr>
          <w:lang w:val="fr-FR"/>
        </w:rPr>
        <w:t>Aberration sphérique = se corrige avec un doublet (lentille CV + lentille DV)</w:t>
      </w:r>
    </w:p>
    <w:p w14:paraId="4233634A" w14:textId="77777777" w:rsidR="00C07A61" w:rsidRDefault="00C07A61" w:rsidP="00FD13AE">
      <w:pPr>
        <w:pStyle w:val="Sansinterligne"/>
        <w:rPr>
          <w:lang w:val="fr-FR"/>
        </w:rPr>
      </w:pPr>
    </w:p>
    <w:p w14:paraId="42D77F89" w14:textId="0759A513" w:rsidR="004A6A66" w:rsidRDefault="00192C3A" w:rsidP="00FD13AE">
      <w:pPr>
        <w:pStyle w:val="Sansinterligne"/>
        <w:rPr>
          <w:lang w:val="fr-FR"/>
        </w:rPr>
      </w:pPr>
      <w:r>
        <w:rPr>
          <w:lang w:val="fr-FR"/>
        </w:rPr>
        <w:t>Formations d’images étendues</w:t>
      </w:r>
    </w:p>
    <w:p w14:paraId="151E6B53" w14:textId="4B080314" w:rsidR="00192C3A" w:rsidRDefault="00192C3A" w:rsidP="00FD13AE">
      <w:pPr>
        <w:pStyle w:val="Sansinterligne"/>
        <w:rPr>
          <w:lang w:val="fr-FR"/>
        </w:rPr>
      </w:pPr>
    </w:p>
    <w:p w14:paraId="0D6AEB63" w14:textId="7230A81C" w:rsidR="00192C3A" w:rsidRDefault="00192C3A" w:rsidP="00192C3A">
      <w:pPr>
        <w:pStyle w:val="Sansinterligne"/>
        <w:numPr>
          <w:ilvl w:val="0"/>
          <w:numId w:val="1"/>
        </w:numPr>
        <w:rPr>
          <w:lang w:val="fr-FR"/>
        </w:rPr>
      </w:pPr>
      <w:r>
        <w:rPr>
          <w:lang w:val="fr-FR"/>
        </w:rPr>
        <w:t>Attention, si source cohérente, comme pour certaines microscopies</w:t>
      </w:r>
      <w:r w:rsidR="00B64A09">
        <w:rPr>
          <w:lang w:val="fr-FR"/>
        </w:rPr>
        <w:t xml:space="preserve"> (sauf en microscopie de fluorescence)</w:t>
      </w:r>
      <w:r>
        <w:rPr>
          <w:lang w:val="fr-FR"/>
        </w:rPr>
        <w:t xml:space="preserve"> =&gt; </w:t>
      </w:r>
      <w:r w:rsidR="000926A4">
        <w:rPr>
          <w:lang w:val="fr-FR"/>
        </w:rPr>
        <w:t xml:space="preserve">il faut tenir compte de la diffraction (comme source non cohérente) mais aussi de </w:t>
      </w:r>
      <w:r w:rsidR="000926A4" w:rsidRPr="00E45F8C">
        <w:rPr>
          <w:b/>
          <w:lang w:val="fr-FR"/>
        </w:rPr>
        <w:t>l’interférence des différents fronts d’onde.</w:t>
      </w:r>
    </w:p>
    <w:p w14:paraId="6C233FAC" w14:textId="6A7FE34D" w:rsidR="000926A4" w:rsidRPr="000926A4" w:rsidRDefault="000926A4" w:rsidP="00192C3A">
      <w:pPr>
        <w:pStyle w:val="Sansinterligne"/>
        <w:numPr>
          <w:ilvl w:val="0"/>
          <w:numId w:val="1"/>
        </w:numPr>
        <w:rPr>
          <w:lang w:val="fr-FR"/>
        </w:rPr>
      </w:pPr>
      <w:r>
        <w:rPr>
          <w:lang w:val="fr-FR"/>
        </w:rPr>
        <w:t xml:space="preserve">Fonction de transfert d’un instrument </w:t>
      </w:r>
      <w:r w:rsidRPr="00E45F8C">
        <w:rPr>
          <w:b/>
          <w:lang w:val="fr-FR"/>
        </w:rPr>
        <w:t>FTO</w:t>
      </w:r>
      <w:r>
        <w:rPr>
          <w:lang w:val="fr-FR"/>
        </w:rPr>
        <w:t> </w:t>
      </w:r>
      <w:r w:rsidR="00E45F8C">
        <w:rPr>
          <w:lang w:val="fr-FR"/>
        </w:rPr>
        <w:t>d</w:t>
      </w:r>
      <w:r>
        <w:rPr>
          <w:lang w:val="fr-FR"/>
        </w:rPr>
        <w:t xml:space="preserve"> </w:t>
      </w:r>
      <w:r w:rsidRPr="000926A4">
        <w:rPr>
          <w:rFonts w:ascii="Arial" w:hAnsi="Arial" w:cs="Arial"/>
          <w:color w:val="202122"/>
          <w:sz w:val="21"/>
          <w:szCs w:val="21"/>
          <w:shd w:val="clear" w:color="auto" w:fill="FFFFFF"/>
          <w:lang w:val="fr-FR"/>
        </w:rPr>
        <w:t>'un </w:t>
      </w:r>
      <w:hyperlink r:id="rId58" w:tooltip="Système optique" w:history="1">
        <w:r w:rsidRPr="000926A4">
          <w:rPr>
            <w:rStyle w:val="Lienhypertexte"/>
            <w:rFonts w:ascii="Arial" w:hAnsi="Arial" w:cs="Arial"/>
            <w:color w:val="0B0080"/>
            <w:sz w:val="21"/>
            <w:szCs w:val="21"/>
            <w:shd w:val="clear" w:color="auto" w:fill="FFFFFF"/>
            <w:lang w:val="fr-FR"/>
          </w:rPr>
          <w:t>système optique</w:t>
        </w:r>
      </w:hyperlink>
      <w:r w:rsidRPr="000926A4">
        <w:rPr>
          <w:rFonts w:ascii="Arial" w:hAnsi="Arial" w:cs="Arial"/>
          <w:color w:val="202122"/>
          <w:sz w:val="21"/>
          <w:szCs w:val="21"/>
          <w:shd w:val="clear" w:color="auto" w:fill="FFFFFF"/>
          <w:lang w:val="fr-FR"/>
        </w:rPr>
        <w:t> est une </w:t>
      </w:r>
      <w:hyperlink r:id="rId59" w:tooltip="Fonction (mathématiques)" w:history="1">
        <w:r w:rsidRPr="000926A4">
          <w:rPr>
            <w:rStyle w:val="Lienhypertexte"/>
            <w:rFonts w:ascii="Arial" w:hAnsi="Arial" w:cs="Arial"/>
            <w:color w:val="0B0080"/>
            <w:sz w:val="21"/>
            <w:szCs w:val="21"/>
            <w:shd w:val="clear" w:color="auto" w:fill="FFFFFF"/>
            <w:lang w:val="fr-FR"/>
          </w:rPr>
          <w:t>fonction</w:t>
        </w:r>
      </w:hyperlink>
      <w:r w:rsidRPr="000926A4">
        <w:rPr>
          <w:rFonts w:ascii="Arial" w:hAnsi="Arial" w:cs="Arial"/>
          <w:color w:val="202122"/>
          <w:sz w:val="21"/>
          <w:szCs w:val="21"/>
          <w:shd w:val="clear" w:color="auto" w:fill="FFFFFF"/>
          <w:lang w:val="fr-FR"/>
        </w:rPr>
        <w:t> </w:t>
      </w:r>
      <w:hyperlink r:id="rId60" w:tooltip="Nombre complexe" w:history="1">
        <w:r w:rsidRPr="000926A4">
          <w:rPr>
            <w:rStyle w:val="Lienhypertexte"/>
            <w:rFonts w:ascii="Arial" w:hAnsi="Arial" w:cs="Arial"/>
            <w:color w:val="0B0080"/>
            <w:sz w:val="21"/>
            <w:szCs w:val="21"/>
            <w:shd w:val="clear" w:color="auto" w:fill="FFFFFF"/>
            <w:lang w:val="fr-FR"/>
          </w:rPr>
          <w:t>complexe</w:t>
        </w:r>
      </w:hyperlink>
      <w:r w:rsidRPr="000926A4">
        <w:rPr>
          <w:rFonts w:ascii="Arial" w:hAnsi="Arial" w:cs="Arial"/>
          <w:color w:val="202122"/>
          <w:sz w:val="21"/>
          <w:szCs w:val="21"/>
          <w:shd w:val="clear" w:color="auto" w:fill="FFFFFF"/>
          <w:lang w:val="fr-FR"/>
        </w:rPr>
        <w:t> qui relie la luminance de l'espace objet à l'éclairement de l'espace image. Elle permet de modéliser l'influence du système optique sur la distribution de l'</w:t>
      </w:r>
      <w:hyperlink r:id="rId61" w:tooltip="Énergie lumineuse" w:history="1">
        <w:r w:rsidRPr="000926A4">
          <w:rPr>
            <w:rStyle w:val="Lienhypertexte"/>
            <w:rFonts w:ascii="Arial" w:hAnsi="Arial" w:cs="Arial"/>
            <w:color w:val="0B0080"/>
            <w:sz w:val="21"/>
            <w:szCs w:val="21"/>
            <w:shd w:val="clear" w:color="auto" w:fill="FFFFFF"/>
            <w:lang w:val="fr-FR"/>
          </w:rPr>
          <w:t>énergie lumineuse</w:t>
        </w:r>
      </w:hyperlink>
      <w:r w:rsidRPr="000926A4">
        <w:rPr>
          <w:rFonts w:ascii="Arial" w:hAnsi="Arial" w:cs="Arial"/>
          <w:color w:val="202122"/>
          <w:sz w:val="21"/>
          <w:szCs w:val="21"/>
          <w:shd w:val="clear" w:color="auto" w:fill="FFFFFF"/>
          <w:lang w:val="fr-FR"/>
        </w:rPr>
        <w:t> dans l'espace image.</w:t>
      </w:r>
    </w:p>
    <w:p w14:paraId="6BB6CE3B" w14:textId="486D2504" w:rsidR="000926A4" w:rsidRDefault="000926A4" w:rsidP="000926A4">
      <w:pPr>
        <w:pStyle w:val="Sansinterligne"/>
        <w:ind w:left="720"/>
        <w:rPr>
          <w:lang w:val="fr-FR"/>
        </w:rPr>
      </w:pPr>
      <w:r>
        <w:rPr>
          <w:noProof/>
        </w:rPr>
        <w:lastRenderedPageBreak/>
        <w:drawing>
          <wp:inline distT="0" distB="0" distL="0" distR="0" wp14:anchorId="175898ED" wp14:editId="3CEF6E74">
            <wp:extent cx="5143500" cy="4210050"/>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143500" cy="4210050"/>
                    </a:xfrm>
                    <a:prstGeom prst="rect">
                      <a:avLst/>
                    </a:prstGeom>
                  </pic:spPr>
                </pic:pic>
              </a:graphicData>
            </a:graphic>
          </wp:inline>
        </w:drawing>
      </w:r>
    </w:p>
    <w:p w14:paraId="1E31F23B" w14:textId="0ACFF74A" w:rsidR="000926A4" w:rsidRDefault="000926A4" w:rsidP="000926A4">
      <w:pPr>
        <w:pStyle w:val="Sansinterligne"/>
        <w:ind w:left="720"/>
        <w:rPr>
          <w:lang w:val="fr-FR"/>
        </w:rPr>
      </w:pPr>
      <w:proofErr w:type="spellStart"/>
      <w:r>
        <w:rPr>
          <w:lang w:val="fr-FR"/>
        </w:rPr>
        <w:t>Frequence</w:t>
      </w:r>
      <w:proofErr w:type="spellEnd"/>
      <w:r>
        <w:rPr>
          <w:lang w:val="fr-FR"/>
        </w:rPr>
        <w:t xml:space="preserve"> de coupure : 2 alpha/ lambda </w:t>
      </w:r>
    </w:p>
    <w:p w14:paraId="674E9072" w14:textId="4C0858F4" w:rsidR="000926A4" w:rsidRDefault="000926A4" w:rsidP="000926A4">
      <w:pPr>
        <w:pStyle w:val="Sansinterligne"/>
        <w:ind w:left="720"/>
        <w:rPr>
          <w:lang w:val="fr-FR"/>
        </w:rPr>
      </w:pPr>
    </w:p>
    <w:p w14:paraId="774965EC" w14:textId="351B39CE" w:rsidR="000926A4" w:rsidRDefault="000926A4" w:rsidP="000926A4">
      <w:pPr>
        <w:pStyle w:val="Sansinterligne"/>
        <w:ind w:left="720"/>
        <w:rPr>
          <w:lang w:val="fr-FR"/>
        </w:rPr>
      </w:pPr>
      <w:r>
        <w:rPr>
          <w:lang w:val="fr-FR"/>
        </w:rPr>
        <w:t>Un instrument d’optique = filtre les hautes fréquences spatiales (passe-bas) = filtre les détails</w:t>
      </w:r>
    </w:p>
    <w:p w14:paraId="70856548" w14:textId="488B6601" w:rsidR="000926A4" w:rsidRDefault="000926A4" w:rsidP="000926A4">
      <w:pPr>
        <w:pStyle w:val="Sansinterligne"/>
        <w:ind w:left="720"/>
        <w:rPr>
          <w:lang w:val="fr-FR"/>
        </w:rPr>
      </w:pPr>
    </w:p>
    <w:p w14:paraId="26D50F1A" w14:textId="473FFA6E" w:rsidR="000926A4" w:rsidRDefault="000926A4" w:rsidP="000926A4">
      <w:pPr>
        <w:pStyle w:val="Sansinterligne"/>
        <w:numPr>
          <w:ilvl w:val="0"/>
          <w:numId w:val="1"/>
        </w:numPr>
        <w:rPr>
          <w:lang w:val="fr-FR"/>
        </w:rPr>
      </w:pPr>
      <w:r w:rsidRPr="00E45F8C">
        <w:rPr>
          <w:b/>
          <w:color w:val="385623" w:themeColor="accent6" w:themeShade="80"/>
          <w:lang w:val="fr-FR"/>
        </w:rPr>
        <w:t>Traitement de l’image </w:t>
      </w:r>
      <w:r>
        <w:rPr>
          <w:lang w:val="fr-FR"/>
        </w:rPr>
        <w:t xml:space="preserve">: dans le plan de </w:t>
      </w:r>
      <w:proofErr w:type="spellStart"/>
      <w:r>
        <w:rPr>
          <w:lang w:val="fr-FR"/>
        </w:rPr>
        <w:t>fourier</w:t>
      </w:r>
      <w:proofErr w:type="spellEnd"/>
      <w:r>
        <w:rPr>
          <w:lang w:val="fr-FR"/>
        </w:rPr>
        <w:t xml:space="preserve"> (on a l’image à l’infini d’un objet, avec deux lentilles CV, de focal f. A F’1=F2, c’est le plan de </w:t>
      </w:r>
      <w:proofErr w:type="spellStart"/>
      <w:r>
        <w:rPr>
          <w:lang w:val="fr-FR"/>
        </w:rPr>
        <w:t>fourier</w:t>
      </w:r>
      <w:proofErr w:type="spellEnd"/>
      <w:r>
        <w:rPr>
          <w:lang w:val="fr-FR"/>
        </w:rPr>
        <w:t xml:space="preserve"> pour filtrer les composantes spatiales qu’on veut</w:t>
      </w:r>
    </w:p>
    <w:p w14:paraId="59E8C8B0" w14:textId="1792363F" w:rsidR="004A6A66" w:rsidRDefault="004A6A66" w:rsidP="00FD13AE">
      <w:pPr>
        <w:pStyle w:val="Sansinterligne"/>
        <w:rPr>
          <w:lang w:val="fr-FR"/>
        </w:rPr>
      </w:pPr>
    </w:p>
    <w:p w14:paraId="5F37C6A2" w14:textId="79CC1415" w:rsidR="00C4351F" w:rsidRDefault="00C4351F" w:rsidP="00FD13AE">
      <w:pPr>
        <w:pStyle w:val="Sansinterligne"/>
        <w:rPr>
          <w:lang w:val="fr-FR"/>
        </w:rPr>
      </w:pPr>
    </w:p>
    <w:p w14:paraId="252B64AA" w14:textId="11E4CBB3" w:rsidR="00C4351F" w:rsidRPr="00C4351F" w:rsidRDefault="00C4351F" w:rsidP="00FD13AE">
      <w:pPr>
        <w:pStyle w:val="Sansinterligne"/>
        <w:rPr>
          <w:rFonts w:ascii="Arial" w:hAnsi="Arial" w:cs="Arial"/>
          <w:color w:val="202122"/>
          <w:sz w:val="21"/>
          <w:szCs w:val="21"/>
          <w:shd w:val="clear" w:color="auto" w:fill="FFFFFF"/>
          <w:lang w:val="fr-FR"/>
        </w:rPr>
      </w:pPr>
      <w:r w:rsidRPr="00C4351F">
        <w:rPr>
          <w:rFonts w:ascii="Arial" w:hAnsi="Arial" w:cs="Arial"/>
          <w:color w:val="385623" w:themeColor="accent6" w:themeShade="80"/>
          <w:sz w:val="21"/>
          <w:szCs w:val="21"/>
          <w:shd w:val="clear" w:color="auto" w:fill="FFFFFF"/>
          <w:lang w:val="fr-FR"/>
        </w:rPr>
        <w:t>Un objectif </w:t>
      </w:r>
      <w:proofErr w:type="spellStart"/>
      <w:r w:rsidRPr="00C4351F">
        <w:rPr>
          <w:rFonts w:ascii="Arial" w:hAnsi="Arial" w:cs="Arial"/>
          <w:b/>
          <w:bCs/>
          <w:color w:val="385623" w:themeColor="accent6" w:themeShade="80"/>
          <w:sz w:val="21"/>
          <w:szCs w:val="21"/>
          <w:shd w:val="clear" w:color="auto" w:fill="FFFFFF"/>
          <w:lang w:val="fr-FR"/>
        </w:rPr>
        <w:t>télécentrique</w:t>
      </w:r>
      <w:proofErr w:type="spellEnd"/>
      <w:r w:rsidRPr="00C4351F">
        <w:rPr>
          <w:rFonts w:ascii="Arial" w:hAnsi="Arial" w:cs="Arial"/>
          <w:color w:val="385623" w:themeColor="accent6" w:themeShade="80"/>
          <w:sz w:val="21"/>
          <w:szCs w:val="21"/>
          <w:shd w:val="clear" w:color="auto" w:fill="FFFFFF"/>
          <w:lang w:val="fr-FR"/>
        </w:rPr>
        <w:t> </w:t>
      </w:r>
      <w:r w:rsidRPr="00C4351F">
        <w:rPr>
          <w:rFonts w:ascii="Arial" w:hAnsi="Arial" w:cs="Arial"/>
          <w:color w:val="202122"/>
          <w:sz w:val="21"/>
          <w:szCs w:val="21"/>
          <w:shd w:val="clear" w:color="auto" w:fill="FFFFFF"/>
          <w:lang w:val="fr-FR"/>
        </w:rPr>
        <w:t>est un </w:t>
      </w:r>
      <w:hyperlink r:id="rId63" w:tooltip="Objectif optique" w:history="1">
        <w:r w:rsidRPr="00C4351F">
          <w:rPr>
            <w:rStyle w:val="Lienhypertexte"/>
            <w:rFonts w:ascii="Arial" w:hAnsi="Arial" w:cs="Arial"/>
            <w:color w:val="0B0080"/>
            <w:sz w:val="21"/>
            <w:szCs w:val="21"/>
            <w:shd w:val="clear" w:color="auto" w:fill="FFFFFF"/>
            <w:lang w:val="fr-FR"/>
          </w:rPr>
          <w:t>objectif optique</w:t>
        </w:r>
      </w:hyperlink>
      <w:r w:rsidRPr="00C4351F">
        <w:rPr>
          <w:rFonts w:ascii="Arial" w:hAnsi="Arial" w:cs="Arial"/>
          <w:color w:val="202122"/>
          <w:sz w:val="21"/>
          <w:szCs w:val="21"/>
          <w:shd w:val="clear" w:color="auto" w:fill="FFFFFF"/>
          <w:lang w:val="fr-FR"/>
        </w:rPr>
        <w:t> dont la pupille d' entrée ou de sortie est à l'infini. Cela signifie que les </w:t>
      </w:r>
      <w:hyperlink r:id="rId64" w:tooltip="Rayon lumineux" w:history="1">
        <w:r w:rsidRPr="00C4351F">
          <w:rPr>
            <w:rStyle w:val="Lienhypertexte"/>
            <w:rFonts w:ascii="Arial" w:hAnsi="Arial" w:cs="Arial"/>
            <w:color w:val="0B0080"/>
            <w:sz w:val="21"/>
            <w:szCs w:val="21"/>
            <w:shd w:val="clear" w:color="auto" w:fill="FFFFFF"/>
            <w:lang w:val="fr-FR"/>
          </w:rPr>
          <w:t>rayons principaux</w:t>
        </w:r>
      </w:hyperlink>
      <w:r w:rsidRPr="00C4351F">
        <w:rPr>
          <w:rFonts w:ascii="Arial" w:hAnsi="Arial" w:cs="Arial"/>
          <w:color w:val="202122"/>
          <w:sz w:val="21"/>
          <w:szCs w:val="21"/>
          <w:shd w:val="clear" w:color="auto" w:fill="FFFFFF"/>
          <w:lang w:val="fr-FR"/>
        </w:rPr>
        <w:t> (Les </w:t>
      </w:r>
      <w:hyperlink r:id="rId65" w:tooltip="Rayon lumineux" w:history="1">
        <w:r w:rsidRPr="00C4351F">
          <w:rPr>
            <w:rStyle w:val="Lienhypertexte"/>
            <w:rFonts w:ascii="Arial" w:hAnsi="Arial" w:cs="Arial"/>
            <w:color w:val="0B0080"/>
            <w:sz w:val="21"/>
            <w:szCs w:val="21"/>
            <w:shd w:val="clear" w:color="auto" w:fill="FFFFFF"/>
            <w:lang w:val="fr-FR"/>
          </w:rPr>
          <w:t>rayons</w:t>
        </w:r>
      </w:hyperlink>
      <w:r w:rsidRPr="00C4351F">
        <w:rPr>
          <w:rFonts w:ascii="Arial" w:hAnsi="Arial" w:cs="Arial"/>
          <w:color w:val="202122"/>
          <w:sz w:val="21"/>
          <w:szCs w:val="21"/>
          <w:shd w:val="clear" w:color="auto" w:fill="FFFFFF"/>
          <w:lang w:val="fr-FR"/>
        </w:rPr>
        <w:t> obliques qui passent par le centre du </w:t>
      </w:r>
      <w:hyperlink r:id="rId66" w:tooltip="Diaphragme d'ouverture" w:history="1">
        <w:r w:rsidRPr="00C4351F">
          <w:rPr>
            <w:rStyle w:val="Lienhypertexte"/>
            <w:rFonts w:ascii="Arial" w:hAnsi="Arial" w:cs="Arial"/>
            <w:color w:val="0B0080"/>
            <w:sz w:val="21"/>
            <w:szCs w:val="21"/>
            <w:shd w:val="clear" w:color="auto" w:fill="FFFFFF"/>
            <w:lang w:val="fr-FR"/>
          </w:rPr>
          <w:t>diaphragme d'ouverture</w:t>
        </w:r>
      </w:hyperlink>
      <w:r w:rsidRPr="00C4351F">
        <w:rPr>
          <w:rFonts w:ascii="Arial" w:hAnsi="Arial" w:cs="Arial"/>
          <w:color w:val="202122"/>
          <w:sz w:val="21"/>
          <w:szCs w:val="21"/>
          <w:shd w:val="clear" w:color="auto" w:fill="FFFFFF"/>
          <w:lang w:val="fr-FR"/>
        </w:rPr>
        <w:t xml:space="preserve">) sont parallèles à l'axe optique devant ou derrière l'objectif, respectivement. Le moyen le plus simple de rendre un objectif </w:t>
      </w:r>
      <w:proofErr w:type="spellStart"/>
      <w:r w:rsidRPr="00C4351F">
        <w:rPr>
          <w:rFonts w:ascii="Arial" w:hAnsi="Arial" w:cs="Arial"/>
          <w:color w:val="202122"/>
          <w:sz w:val="21"/>
          <w:szCs w:val="21"/>
          <w:shd w:val="clear" w:color="auto" w:fill="FFFFFF"/>
          <w:lang w:val="fr-FR"/>
        </w:rPr>
        <w:t>télécentrique</w:t>
      </w:r>
      <w:proofErr w:type="spellEnd"/>
      <w:r w:rsidRPr="00C4351F">
        <w:rPr>
          <w:rFonts w:ascii="Arial" w:hAnsi="Arial" w:cs="Arial"/>
          <w:color w:val="202122"/>
          <w:sz w:val="21"/>
          <w:szCs w:val="21"/>
          <w:shd w:val="clear" w:color="auto" w:fill="FFFFFF"/>
          <w:lang w:val="fr-FR"/>
        </w:rPr>
        <w:t xml:space="preserve"> consiste à placer un diaphragme sur l'un des </w:t>
      </w:r>
      <w:hyperlink r:id="rId67" w:tooltip="Foyer (optique)" w:history="1">
        <w:r w:rsidRPr="00C4351F">
          <w:rPr>
            <w:rStyle w:val="Lienhypertexte"/>
            <w:rFonts w:ascii="Arial" w:hAnsi="Arial" w:cs="Arial"/>
            <w:color w:val="0B0080"/>
            <w:sz w:val="21"/>
            <w:szCs w:val="21"/>
            <w:shd w:val="clear" w:color="auto" w:fill="FFFFFF"/>
            <w:lang w:val="fr-FR"/>
          </w:rPr>
          <w:t>points focaux</w:t>
        </w:r>
      </w:hyperlink>
      <w:r w:rsidRPr="00C4351F">
        <w:rPr>
          <w:rFonts w:ascii="Arial" w:hAnsi="Arial" w:cs="Arial"/>
          <w:color w:val="202122"/>
          <w:sz w:val="21"/>
          <w:szCs w:val="21"/>
          <w:shd w:val="clear" w:color="auto" w:fill="FFFFFF"/>
          <w:lang w:val="fr-FR"/>
        </w:rPr>
        <w:t> de l'objectif.</w:t>
      </w:r>
    </w:p>
    <w:p w14:paraId="11674C8D" w14:textId="42F06B61" w:rsidR="00C4351F" w:rsidRDefault="00C4351F" w:rsidP="00FD13AE">
      <w:pPr>
        <w:pStyle w:val="Sansinterligne"/>
        <w:rPr>
          <w:lang w:val="fr-FR"/>
        </w:rPr>
      </w:pPr>
    </w:p>
    <w:p w14:paraId="1C543DE2" w14:textId="77777777" w:rsidR="00C4351F" w:rsidRDefault="00C4351F" w:rsidP="00FD13AE">
      <w:pPr>
        <w:pStyle w:val="Sansinterligne"/>
        <w:rPr>
          <w:lang w:val="fr-FR"/>
        </w:rPr>
      </w:pPr>
    </w:p>
    <w:p w14:paraId="77F6CDD2" w14:textId="1297AF15" w:rsidR="004A6A66" w:rsidRPr="00E45F8C" w:rsidRDefault="009A28D9" w:rsidP="00FD13AE">
      <w:pPr>
        <w:pStyle w:val="Sansinterligne"/>
        <w:rPr>
          <w:color w:val="385623" w:themeColor="accent6" w:themeShade="80"/>
          <w:lang w:val="fr-FR"/>
        </w:rPr>
      </w:pPr>
      <w:r w:rsidRPr="00E45F8C">
        <w:rPr>
          <w:color w:val="385623" w:themeColor="accent6" w:themeShade="80"/>
          <w:lang w:val="fr-FR"/>
        </w:rPr>
        <w:t>Pour un microscope :</w:t>
      </w:r>
    </w:p>
    <w:p w14:paraId="6024612A" w14:textId="6EB06C5C" w:rsidR="009A28D9" w:rsidRPr="00E45F8C" w:rsidRDefault="009A28D9" w:rsidP="00FD13AE">
      <w:pPr>
        <w:pStyle w:val="Sansinterligne"/>
        <w:rPr>
          <w:color w:val="385623" w:themeColor="accent6" w:themeShade="80"/>
          <w:lang w:val="fr-FR"/>
        </w:rPr>
      </w:pPr>
    </w:p>
    <w:p w14:paraId="0139F90A" w14:textId="77777777" w:rsidR="009A28D9" w:rsidRDefault="009A28D9" w:rsidP="00FD13AE">
      <w:pPr>
        <w:pStyle w:val="Sansinterligne"/>
        <w:rPr>
          <w:lang w:val="fr-FR"/>
        </w:rPr>
      </w:pPr>
    </w:p>
    <w:p w14:paraId="6DBB7A92" w14:textId="3775987F" w:rsidR="004A6A66" w:rsidRDefault="009A28D9" w:rsidP="00FD13AE">
      <w:pPr>
        <w:pStyle w:val="Sansinterligne"/>
        <w:rPr>
          <w:lang w:val="fr-FR"/>
        </w:rPr>
      </w:pPr>
      <w:r>
        <w:rPr>
          <w:noProof/>
        </w:rPr>
        <w:lastRenderedPageBreak/>
        <mc:AlternateContent>
          <mc:Choice Requires="wps">
            <w:drawing>
              <wp:anchor distT="0" distB="0" distL="114300" distR="114300" simplePos="0" relativeHeight="251667456" behindDoc="0" locked="0" layoutInCell="1" allowOverlap="1" wp14:anchorId="5CAE6441" wp14:editId="53E58EE3">
                <wp:simplePos x="0" y="0"/>
                <wp:positionH relativeFrom="column">
                  <wp:posOffset>1081405</wp:posOffset>
                </wp:positionH>
                <wp:positionV relativeFrom="paragraph">
                  <wp:posOffset>1155700</wp:posOffset>
                </wp:positionV>
                <wp:extent cx="336550" cy="285750"/>
                <wp:effectExtent l="0" t="0" r="0" b="0"/>
                <wp:wrapNone/>
                <wp:docPr id="27" name="Zone de texte 27"/>
                <wp:cNvGraphicFramePr/>
                <a:graphic xmlns:a="http://schemas.openxmlformats.org/drawingml/2006/main">
                  <a:graphicData uri="http://schemas.microsoft.com/office/word/2010/wordprocessingShape">
                    <wps:wsp>
                      <wps:cNvSpPr txBox="1"/>
                      <wps:spPr>
                        <a:xfrm>
                          <a:off x="0" y="0"/>
                          <a:ext cx="336550" cy="285750"/>
                        </a:xfrm>
                        <a:prstGeom prst="rect">
                          <a:avLst/>
                        </a:prstGeom>
                        <a:noFill/>
                        <a:ln w="6350">
                          <a:noFill/>
                        </a:ln>
                      </wps:spPr>
                      <wps:txbx>
                        <w:txbxContent>
                          <w:p w14:paraId="49D9F1CA" w14:textId="4336D300" w:rsidR="0058762D" w:rsidRPr="009A28D9" w:rsidRDefault="0058762D">
                            <w:pPr>
                              <w:rPr>
                                <w:color w:val="ED7D31" w:themeColor="accent2"/>
                              </w:rPr>
                            </w:pPr>
                            <w:r w:rsidRPr="009A28D9">
                              <w:rPr>
                                <w:color w:val="ED7D31" w:themeColor="accent2"/>
                              </w:rPr>
                              <w:t>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AE6441" id="Zone de texte 27" o:spid="_x0000_s1029" type="#_x0000_t202" style="position:absolute;margin-left:85.15pt;margin-top:91pt;width:26.5pt;height:22.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" filled="f" stroked="f" strokeweight=".5pt">
                <v:textbox>
                  <w:txbxContent>
                    <w:p w14:paraId="49D9F1CA" w14:textId="4336D300" w:rsidR="0058762D" w:rsidRPr="009A28D9" w:rsidRDefault="0058762D">
                      <w:pPr>
                        <w:rPr>
                          <w:color w:val="ED7D31" w:themeColor="accent2"/>
                        </w:rPr>
                      </w:pPr>
                      <w:r w:rsidRPr="009A28D9">
                        <w:rPr>
                          <w:color w:val="ED7D31" w:themeColor="accent2"/>
                        </w:rPr>
                        <w:t>u</w:t>
                      </w:r>
                    </w:p>
                  </w:txbxContent>
                </v:textbox>
              </v:shape>
            </w:pict>
          </mc:Fallback>
        </mc:AlternateContent>
      </w:r>
      <w:r>
        <w:rPr>
          <w:noProof/>
        </w:rPr>
        <mc:AlternateContent>
          <mc:Choice Requires="wps">
            <w:drawing>
              <wp:anchor distT="0" distB="0" distL="114300" distR="114300" simplePos="0" relativeHeight="251666432" behindDoc="0" locked="0" layoutInCell="1" allowOverlap="1" wp14:anchorId="0F5D18F6" wp14:editId="39E3B47E">
                <wp:simplePos x="0" y="0"/>
                <wp:positionH relativeFrom="column">
                  <wp:posOffset>909955</wp:posOffset>
                </wp:positionH>
                <wp:positionV relativeFrom="paragraph">
                  <wp:posOffset>1130300</wp:posOffset>
                </wp:positionV>
                <wp:extent cx="546100" cy="222250"/>
                <wp:effectExtent l="19050" t="57150" r="0" b="25400"/>
                <wp:wrapNone/>
                <wp:docPr id="25" name="Connecteur droit avec flèche 25"/>
                <wp:cNvGraphicFramePr/>
                <a:graphic xmlns:a="http://schemas.openxmlformats.org/drawingml/2006/main">
                  <a:graphicData uri="http://schemas.microsoft.com/office/word/2010/wordprocessingShape">
                    <wps:wsp>
                      <wps:cNvCnPr/>
                      <wps:spPr>
                        <a:xfrm flipV="1">
                          <a:off x="0" y="0"/>
                          <a:ext cx="546100" cy="222250"/>
                        </a:xfrm>
                        <a:prstGeom prst="straightConnector1">
                          <a:avLst/>
                        </a:prstGeom>
                        <a:ln w="28575">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7A4EDDE1" id="Connecteur droit avec flèche 25" o:spid="_x0000_s1026" type="#_x0000_t32" style="position:absolute;margin-left:71.65pt;margin-top:89pt;width:43pt;height:17.5pt;flip:y;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" strokecolor="#ed7d31 [3205]" strokeweight="2.25pt">
                <v:stroke endarrow="block" joinstyle="miter"/>
              </v:shape>
            </w:pict>
          </mc:Fallback>
        </mc:AlternateContent>
      </w:r>
      <w:r>
        <w:rPr>
          <w:noProof/>
        </w:rPr>
        <mc:AlternateContent>
          <mc:Choice Requires="wps">
            <w:drawing>
              <wp:anchor distT="0" distB="0" distL="114300" distR="114300" simplePos="0" relativeHeight="251665408" behindDoc="0" locked="0" layoutInCell="1" allowOverlap="1" wp14:anchorId="71FAB647" wp14:editId="3F72CC7A">
                <wp:simplePos x="0" y="0"/>
                <wp:positionH relativeFrom="column">
                  <wp:posOffset>694055</wp:posOffset>
                </wp:positionH>
                <wp:positionV relativeFrom="paragraph">
                  <wp:posOffset>901700</wp:posOffset>
                </wp:positionV>
                <wp:extent cx="349250" cy="323850"/>
                <wp:effectExtent l="0" t="0" r="0" b="0"/>
                <wp:wrapNone/>
                <wp:docPr id="10" name="Zone de texte 10"/>
                <wp:cNvGraphicFramePr/>
                <a:graphic xmlns:a="http://schemas.openxmlformats.org/drawingml/2006/main">
                  <a:graphicData uri="http://schemas.microsoft.com/office/word/2010/wordprocessingShape">
                    <wps:wsp>
                      <wps:cNvSpPr txBox="1"/>
                      <wps:spPr>
                        <a:xfrm>
                          <a:off x="0" y="0"/>
                          <a:ext cx="349250" cy="323850"/>
                        </a:xfrm>
                        <a:prstGeom prst="rect">
                          <a:avLst/>
                        </a:prstGeom>
                        <a:noFill/>
                        <a:ln w="6350">
                          <a:noFill/>
                        </a:ln>
                      </wps:spPr>
                      <wps:txbx>
                        <w:txbxContent>
                          <w:p w14:paraId="5E3AC0AB" w14:textId="321B420F" w:rsidR="0058762D" w:rsidRDefault="0058762D" w:rsidP="009A28D9">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FAB647" id="Zone de texte 10" o:spid="_x0000_s1030" type="#_x0000_t202" style="position:absolute;margin-left:54.65pt;margin-top:71pt;width:27.5pt;height:25.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" filled="f" stroked="f" strokeweight=".5pt">
                <v:textbox>
                  <w:txbxContent>
                    <w:p w14:paraId="5E3AC0AB" w14:textId="321B420F" w:rsidR="0058762D" w:rsidRDefault="0058762D" w:rsidP="009A28D9">
                      <w:r>
                        <w:t>A</w:t>
                      </w:r>
                    </w:p>
                  </w:txbxContent>
                </v:textbox>
              </v:shape>
            </w:pict>
          </mc:Fallback>
        </mc:AlternateContent>
      </w:r>
      <w:r>
        <w:rPr>
          <w:noProof/>
        </w:rPr>
        <mc:AlternateContent>
          <mc:Choice Requires="wps">
            <w:drawing>
              <wp:anchor distT="0" distB="0" distL="114300" distR="114300" simplePos="0" relativeHeight="251663360" behindDoc="0" locked="0" layoutInCell="1" allowOverlap="1" wp14:anchorId="6A9EE931" wp14:editId="27795FC4">
                <wp:simplePos x="0" y="0"/>
                <wp:positionH relativeFrom="column">
                  <wp:posOffset>2668905</wp:posOffset>
                </wp:positionH>
                <wp:positionV relativeFrom="paragraph">
                  <wp:posOffset>1670050</wp:posOffset>
                </wp:positionV>
                <wp:extent cx="349250" cy="323850"/>
                <wp:effectExtent l="0" t="0" r="0" b="0"/>
                <wp:wrapNone/>
                <wp:docPr id="9" name="Zone de texte 9"/>
                <wp:cNvGraphicFramePr/>
                <a:graphic xmlns:a="http://schemas.openxmlformats.org/drawingml/2006/main">
                  <a:graphicData uri="http://schemas.microsoft.com/office/word/2010/wordprocessingShape">
                    <wps:wsp>
                      <wps:cNvSpPr txBox="1"/>
                      <wps:spPr>
                        <a:xfrm>
                          <a:off x="0" y="0"/>
                          <a:ext cx="349250" cy="323850"/>
                        </a:xfrm>
                        <a:prstGeom prst="rect">
                          <a:avLst/>
                        </a:prstGeom>
                        <a:noFill/>
                        <a:ln w="6350">
                          <a:noFill/>
                        </a:ln>
                      </wps:spPr>
                      <wps:txbx>
                        <w:txbxContent>
                          <w:p w14:paraId="11A7EFD0" w14:textId="0431A762" w:rsidR="0058762D" w:rsidRDefault="0058762D">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9EE931" id="Zone de texte 9" o:spid="_x0000_s1031" type="#_x0000_t202" style="position:absolute;margin-left:210.15pt;margin-top:131.5pt;width:27.5pt;height:25.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" filled="f" stroked="f" strokeweight=".5pt">
                <v:textbox>
                  <w:txbxContent>
                    <w:p w14:paraId="11A7EFD0" w14:textId="0431A762" w:rsidR="0058762D" w:rsidRDefault="0058762D">
                      <w:r>
                        <w:t>A’</w:t>
                      </w:r>
                    </w:p>
                  </w:txbxContent>
                </v:textbox>
              </v:shape>
            </w:pict>
          </mc:Fallback>
        </mc:AlternateContent>
      </w:r>
      <w:r>
        <w:rPr>
          <w:noProof/>
        </w:rPr>
        <w:drawing>
          <wp:inline distT="0" distB="0" distL="0" distR="0" wp14:anchorId="2DBA017A" wp14:editId="1C16C84E">
            <wp:extent cx="5760720" cy="2654300"/>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0720" cy="2654300"/>
                    </a:xfrm>
                    <a:prstGeom prst="rect">
                      <a:avLst/>
                    </a:prstGeom>
                  </pic:spPr>
                </pic:pic>
              </a:graphicData>
            </a:graphic>
          </wp:inline>
        </w:drawing>
      </w:r>
    </w:p>
    <w:p w14:paraId="35681675" w14:textId="2457134E" w:rsidR="00960B0B" w:rsidRDefault="00960B0B" w:rsidP="00FD13AE">
      <w:pPr>
        <w:pStyle w:val="Sansinterligne"/>
        <w:rPr>
          <w:lang w:val="fr-FR"/>
        </w:rPr>
      </w:pPr>
      <w:r>
        <w:rPr>
          <w:noProof/>
        </w:rPr>
        <w:drawing>
          <wp:inline distT="0" distB="0" distL="0" distR="0" wp14:anchorId="3B8C541A" wp14:editId="27DF6445">
            <wp:extent cx="5760720" cy="3851910"/>
            <wp:effectExtent l="0" t="0" r="0"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60720" cy="3851910"/>
                    </a:xfrm>
                    <a:prstGeom prst="rect">
                      <a:avLst/>
                    </a:prstGeom>
                  </pic:spPr>
                </pic:pic>
              </a:graphicData>
            </a:graphic>
          </wp:inline>
        </w:drawing>
      </w:r>
    </w:p>
    <w:p w14:paraId="530886A7" w14:textId="635EB31C" w:rsidR="006875B4" w:rsidRDefault="009A28D9" w:rsidP="00FD13AE">
      <w:pPr>
        <w:pStyle w:val="Sansinterligne"/>
        <w:rPr>
          <w:lang w:val="fr-FR"/>
        </w:rPr>
      </w:pPr>
      <w:r>
        <w:rPr>
          <w:lang w:val="fr-FR"/>
        </w:rPr>
        <w:t xml:space="preserve">L’image de l’objet par l’objectif, en le point de focalisation A’ est une tâche de diffraction, de diamètre linéaire (de la tâche d’Airy)  </w:t>
      </w:r>
      <w:r w:rsidR="00E45F8C">
        <w:rPr>
          <w:lang w:val="fr-FR"/>
        </w:rPr>
        <w:t>(A’ , image intermédiaire, est à la position qui correspond au foyer de l’oculaire)</w:t>
      </w:r>
    </w:p>
    <w:p w14:paraId="0FDB6AB8" w14:textId="77777777" w:rsidR="006875B4" w:rsidRDefault="006875B4" w:rsidP="00FD13AE">
      <w:pPr>
        <w:pStyle w:val="Sansinterligne"/>
        <w:rPr>
          <w:lang w:val="fr-FR"/>
        </w:rPr>
      </w:pPr>
    </w:p>
    <w:p w14:paraId="2E21A43D" w14:textId="09229C86" w:rsidR="009A28D9" w:rsidRDefault="009A28D9" w:rsidP="00FD13AE">
      <w:pPr>
        <w:pStyle w:val="Sansinterligne"/>
        <w:rPr>
          <w:lang w:val="fr-FR"/>
        </w:rPr>
      </w:pPr>
      <w:r>
        <w:rPr>
          <w:lang w:val="fr-FR"/>
        </w:rPr>
        <w:t>x= 2.44 lambda/ (2 n sin u)*g , ou u est l’angle d’ouverture max et g= A’O/AO, le grandissement longitudinal de l’objectif</w:t>
      </w:r>
    </w:p>
    <w:p w14:paraId="6915DAE3" w14:textId="5CC2B20F" w:rsidR="009A28D9" w:rsidRDefault="009A28D9" w:rsidP="00FD13AE">
      <w:pPr>
        <w:pStyle w:val="Sansinterligne"/>
        <w:rPr>
          <w:lang w:val="fr-FR"/>
        </w:rPr>
      </w:pPr>
      <w:r>
        <w:rPr>
          <w:lang w:val="fr-FR"/>
        </w:rPr>
        <w:t>ON = n sin(u), ouverture numérique</w:t>
      </w:r>
    </w:p>
    <w:p w14:paraId="3435C41D" w14:textId="0DB15E23" w:rsidR="00290B91" w:rsidRDefault="00290B91" w:rsidP="00FD13AE">
      <w:pPr>
        <w:pStyle w:val="Sansinterligne"/>
        <w:rPr>
          <w:lang w:val="fr-FR"/>
        </w:rPr>
      </w:pPr>
    </w:p>
    <w:p w14:paraId="687510C5" w14:textId="6E114E46" w:rsidR="00290B91" w:rsidRDefault="00290B91" w:rsidP="00FD13AE">
      <w:pPr>
        <w:pStyle w:val="Sansinterligne"/>
        <w:rPr>
          <w:lang w:val="fr-FR"/>
        </w:rPr>
      </w:pPr>
    </w:p>
    <w:p w14:paraId="165D8094" w14:textId="77777777" w:rsidR="00290B91" w:rsidRPr="00290B91" w:rsidRDefault="00290B91" w:rsidP="00290B91">
      <w:pPr>
        <w:shd w:val="clear" w:color="auto" w:fill="FFF0F0"/>
        <w:spacing w:before="100" w:beforeAutospacing="1" w:after="100" w:afterAutospacing="1" w:line="240" w:lineRule="auto"/>
        <w:rPr>
          <w:rFonts w:ascii="Times New Roman" w:eastAsia="Times New Roman" w:hAnsi="Times New Roman" w:cs="Times New Roman"/>
          <w:color w:val="000000"/>
          <w:sz w:val="28"/>
          <w:szCs w:val="28"/>
          <w:lang w:val="fr-FR" w:eastAsia="fr-FR"/>
        </w:rPr>
      </w:pPr>
      <w:r w:rsidRPr="00290B91">
        <w:rPr>
          <w:rFonts w:ascii="Times New Roman" w:eastAsia="Times New Roman" w:hAnsi="Times New Roman" w:cs="Times New Roman"/>
          <w:b/>
          <w:bCs/>
          <w:color w:val="000000"/>
          <w:sz w:val="28"/>
          <w:szCs w:val="28"/>
          <w:u w:val="single"/>
          <w:lang w:val="fr-FR" w:eastAsia="fr-FR"/>
        </w:rPr>
        <w:t>Remarque au sujet des oculaires pour microscopes :</w:t>
      </w:r>
    </w:p>
    <w:p w14:paraId="1C1A6B5C" w14:textId="77777777" w:rsidR="00290B91" w:rsidRPr="00290B91" w:rsidRDefault="00290B91" w:rsidP="00290B91">
      <w:pPr>
        <w:shd w:val="clear" w:color="auto" w:fill="FFF0F0"/>
        <w:spacing w:before="100" w:beforeAutospacing="1" w:after="100" w:afterAutospacing="1" w:line="240" w:lineRule="auto"/>
        <w:rPr>
          <w:rFonts w:ascii="Times New Roman" w:eastAsia="Times New Roman" w:hAnsi="Times New Roman" w:cs="Times New Roman"/>
          <w:color w:val="000000"/>
          <w:sz w:val="28"/>
          <w:szCs w:val="28"/>
          <w:lang w:val="fr-FR" w:eastAsia="fr-FR"/>
        </w:rPr>
      </w:pPr>
      <w:r w:rsidRPr="00290B91">
        <w:rPr>
          <w:rFonts w:ascii="Times New Roman" w:eastAsia="Times New Roman" w:hAnsi="Times New Roman" w:cs="Times New Roman"/>
          <w:color w:val="000000"/>
          <w:sz w:val="28"/>
          <w:szCs w:val="28"/>
          <w:lang w:val="fr-FR" w:eastAsia="fr-FR"/>
        </w:rPr>
        <w:lastRenderedPageBreak/>
        <w:t>Les amateurs d'astronomie peuvent être tentés d'employer des oculaires de microscope sur leur instrument d'observation du ciel. C'est bien naturel, surtout qu'on peut trouver ces oculaires d'occasion à très petit prix. Problème : leur distance focale n'est pas indiquée (ou rarement), au lieu de cela on trouve une indication de grossissement sous la forme d'un nombre suivi de la lettre "x". Pour comprendre cela, il faut se rappeler que l'oculaire est une loupe et son grossissement est comparé à ce que l'œil humain peut voir depuis la plus petite distance conventionnelle de vision nette, soit 250mm.</w:t>
      </w:r>
    </w:p>
    <w:p w14:paraId="3C9567BD" w14:textId="77777777" w:rsidR="00290B91" w:rsidRPr="00290B91" w:rsidRDefault="00290B91" w:rsidP="00290B91">
      <w:pPr>
        <w:shd w:val="clear" w:color="auto" w:fill="FFF0F0"/>
        <w:spacing w:before="100" w:beforeAutospacing="1" w:after="100" w:afterAutospacing="1" w:line="240" w:lineRule="auto"/>
        <w:rPr>
          <w:rFonts w:ascii="Times New Roman" w:eastAsia="Times New Roman" w:hAnsi="Times New Roman" w:cs="Times New Roman"/>
          <w:color w:val="000000"/>
          <w:sz w:val="28"/>
          <w:szCs w:val="28"/>
          <w:lang w:val="fr-FR" w:eastAsia="fr-FR"/>
        </w:rPr>
      </w:pPr>
      <w:r w:rsidRPr="00290B91">
        <w:rPr>
          <w:rFonts w:ascii="Times New Roman" w:eastAsia="Times New Roman" w:hAnsi="Times New Roman" w:cs="Times New Roman"/>
          <w:color w:val="000000"/>
          <w:sz w:val="28"/>
          <w:szCs w:val="28"/>
          <w:lang w:val="fr-FR" w:eastAsia="fr-FR"/>
        </w:rPr>
        <w:t>Pour déterminer la distance focale de l'oculaire, il suffit donc de diviser 250mm par son grossissement.</w:t>
      </w:r>
    </w:p>
    <w:p w14:paraId="4AB983CB" w14:textId="06396B21" w:rsidR="00290B91" w:rsidRPr="00290B91" w:rsidRDefault="00290B91" w:rsidP="00290B91">
      <w:pPr>
        <w:shd w:val="clear" w:color="auto" w:fill="FFF0F0"/>
        <w:spacing w:after="0" w:line="240" w:lineRule="auto"/>
        <w:ind w:left="720"/>
        <w:rPr>
          <w:rFonts w:ascii="Times New Roman" w:eastAsia="Times New Roman" w:hAnsi="Times New Roman" w:cs="Times New Roman"/>
          <w:color w:val="000000"/>
          <w:sz w:val="28"/>
          <w:szCs w:val="28"/>
          <w:lang w:val="fr-FR" w:eastAsia="fr-FR"/>
        </w:rPr>
      </w:pPr>
      <w:r w:rsidRPr="00290B91">
        <w:rPr>
          <w:rFonts w:ascii="Times New Roman" w:eastAsia="Times New Roman" w:hAnsi="Times New Roman" w:cs="Times New Roman"/>
          <w:noProof/>
          <w:color w:val="000000"/>
          <w:sz w:val="28"/>
          <w:szCs w:val="28"/>
          <w:lang w:val="fr-FR" w:eastAsia="fr-FR"/>
        </w:rPr>
        <w:drawing>
          <wp:inline distT="0" distB="0" distL="0" distR="0" wp14:anchorId="275581B3" wp14:editId="6E607A1C">
            <wp:extent cx="914400" cy="444500"/>
            <wp:effectExtent l="0" t="0" r="0" b="0"/>
            <wp:docPr id="55" name="Image 55" descr="http://serge.bertorello.free.fr/optique/dispoagr/daeq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erge.bertorello.free.fr/optique/dispoagr/daeq02.gif"/>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914400" cy="444500"/>
                    </a:xfrm>
                    <a:prstGeom prst="rect">
                      <a:avLst/>
                    </a:prstGeom>
                    <a:noFill/>
                    <a:ln>
                      <a:noFill/>
                    </a:ln>
                  </pic:spPr>
                </pic:pic>
              </a:graphicData>
            </a:graphic>
          </wp:inline>
        </w:drawing>
      </w:r>
    </w:p>
    <w:p w14:paraId="4A01DD2F" w14:textId="77777777" w:rsidR="00290B91" w:rsidRPr="00290B91" w:rsidRDefault="00290B91" w:rsidP="00290B91">
      <w:pPr>
        <w:shd w:val="clear" w:color="auto" w:fill="FFF0F0"/>
        <w:spacing w:before="100" w:beforeAutospacing="1" w:after="100" w:afterAutospacing="1" w:line="240" w:lineRule="auto"/>
        <w:rPr>
          <w:rFonts w:ascii="Times New Roman" w:eastAsia="Times New Roman" w:hAnsi="Times New Roman" w:cs="Times New Roman"/>
          <w:color w:val="000000"/>
          <w:sz w:val="28"/>
          <w:szCs w:val="28"/>
          <w:lang w:val="fr-FR" w:eastAsia="fr-FR"/>
        </w:rPr>
      </w:pPr>
      <w:r w:rsidRPr="00290B91">
        <w:rPr>
          <w:rFonts w:ascii="Times New Roman" w:eastAsia="Times New Roman" w:hAnsi="Times New Roman" w:cs="Times New Roman"/>
          <w:color w:val="000000"/>
          <w:sz w:val="28"/>
          <w:szCs w:val="28"/>
          <w:lang w:val="fr-FR" w:eastAsia="fr-FR"/>
        </w:rPr>
        <w:t>avec</w:t>
      </w:r>
      <w:r w:rsidRPr="00290B91">
        <w:rPr>
          <w:rFonts w:ascii="Times New Roman" w:eastAsia="Times New Roman" w:hAnsi="Times New Roman" w:cs="Times New Roman"/>
          <w:color w:val="000000"/>
          <w:sz w:val="28"/>
          <w:szCs w:val="28"/>
          <w:lang w:val="fr-FR" w:eastAsia="fr-FR"/>
        </w:rPr>
        <w:br/>
        <w:t>        f = distance focale de l'oculaire en mm</w:t>
      </w:r>
      <w:r w:rsidRPr="00290B91">
        <w:rPr>
          <w:rFonts w:ascii="Times New Roman" w:eastAsia="Times New Roman" w:hAnsi="Times New Roman" w:cs="Times New Roman"/>
          <w:color w:val="000000"/>
          <w:sz w:val="28"/>
          <w:szCs w:val="28"/>
          <w:lang w:val="fr-FR" w:eastAsia="fr-FR"/>
        </w:rPr>
        <w:br/>
        <w:t>        g = grossissement de l'oculaire</w:t>
      </w:r>
    </w:p>
    <w:p w14:paraId="28F4C52C" w14:textId="77777777" w:rsidR="00290B91" w:rsidRDefault="00290B91" w:rsidP="00FD13AE">
      <w:pPr>
        <w:pStyle w:val="Sansinterligne"/>
        <w:rPr>
          <w:lang w:val="fr-FR"/>
        </w:rPr>
      </w:pPr>
    </w:p>
    <w:p w14:paraId="68F2C9BC" w14:textId="45321D91" w:rsidR="00B64A09" w:rsidRDefault="00B64A09" w:rsidP="00FD13AE">
      <w:pPr>
        <w:pStyle w:val="Sansinterligne"/>
        <w:rPr>
          <w:lang w:val="fr-FR"/>
        </w:rPr>
      </w:pPr>
    </w:p>
    <w:p w14:paraId="2EA52F93" w14:textId="1209299C" w:rsidR="00B64A09" w:rsidRDefault="00B64A09" w:rsidP="00FD13AE">
      <w:pPr>
        <w:pStyle w:val="Sansinterligne"/>
        <w:rPr>
          <w:lang w:val="fr-FR"/>
        </w:rPr>
      </w:pPr>
      <w:r>
        <w:rPr>
          <w:lang w:val="fr-FR"/>
        </w:rPr>
        <w:t>Eclairage Köhler :</w:t>
      </w:r>
    </w:p>
    <w:p w14:paraId="713B9FDF" w14:textId="77777777" w:rsidR="00FD6651" w:rsidRPr="00FD6651" w:rsidRDefault="00FD6651" w:rsidP="00FD6651">
      <w:pPr>
        <w:pStyle w:val="Sansinterligne"/>
        <w:rPr>
          <w:lang w:val="fr-FR"/>
        </w:rPr>
      </w:pPr>
      <w:r w:rsidRPr="00FD6651">
        <w:rPr>
          <w:lang w:val="fr-FR"/>
        </w:rPr>
        <w:t>Inventé par A. Köhler à la fin du XIXème siècle [ ], il est basé sur les trois conjugaisons suivantes:</w:t>
      </w:r>
    </w:p>
    <w:p w14:paraId="17711ABC" w14:textId="77777777" w:rsidR="00FD6651" w:rsidRPr="00FD6651" w:rsidRDefault="00FD6651" w:rsidP="00FD6651">
      <w:pPr>
        <w:pStyle w:val="Sansinterligne"/>
        <w:numPr>
          <w:ilvl w:val="0"/>
          <w:numId w:val="3"/>
        </w:numPr>
        <w:rPr>
          <w:lang w:val="fr-FR"/>
        </w:rPr>
      </w:pPr>
      <w:r w:rsidRPr="00FD6651">
        <w:rPr>
          <w:lang w:val="fr-FR"/>
        </w:rPr>
        <w:t>Diaphragme de champ de l'éclairage ↔ Préparation via l'optique du condenseur.</w:t>
      </w:r>
    </w:p>
    <w:p w14:paraId="691B675A" w14:textId="77777777" w:rsidR="00FD6651" w:rsidRPr="00FD6651" w:rsidRDefault="00FD6651" w:rsidP="00FD6651">
      <w:pPr>
        <w:pStyle w:val="Sansinterligne"/>
        <w:numPr>
          <w:ilvl w:val="0"/>
          <w:numId w:val="3"/>
        </w:numPr>
        <w:rPr>
          <w:lang w:val="fr-FR"/>
        </w:rPr>
      </w:pPr>
      <w:r w:rsidRPr="00FD6651">
        <w:rPr>
          <w:lang w:val="fr-FR"/>
        </w:rPr>
        <w:t>Diaphragme d'ouverture de l'éclairage ↔ pupille d'entrée de l'objectif (</w:t>
      </w:r>
      <w:r w:rsidRPr="00FD6651">
        <w:rPr>
          <w:b/>
          <w:bCs/>
          <w:lang w:val="fr-FR"/>
        </w:rPr>
        <w:t>à l'infini</w:t>
      </w:r>
      <w:r w:rsidRPr="00FD6651">
        <w:rPr>
          <w:lang w:val="fr-FR"/>
        </w:rPr>
        <w:t>) via l'optique du condenseur.</w:t>
      </w:r>
    </w:p>
    <w:p w14:paraId="5B58C55B" w14:textId="77777777" w:rsidR="00FD6651" w:rsidRPr="00FD6651" w:rsidRDefault="00FD6651" w:rsidP="00FD6651">
      <w:pPr>
        <w:pStyle w:val="Sansinterligne"/>
        <w:numPr>
          <w:ilvl w:val="0"/>
          <w:numId w:val="3"/>
        </w:numPr>
        <w:rPr>
          <w:lang w:val="fr-FR"/>
        </w:rPr>
      </w:pPr>
      <w:r w:rsidRPr="00FD6651">
        <w:rPr>
          <w:lang w:val="fr-FR"/>
        </w:rPr>
        <w:t>Dépoli devant la lampe ↔ Diaphragme d'ouverture via l'optique de l'illuminateur.</w:t>
      </w:r>
    </w:p>
    <w:p w14:paraId="048DFD59" w14:textId="77777777" w:rsidR="00FD6651" w:rsidRDefault="00FD6651" w:rsidP="00FD13AE">
      <w:pPr>
        <w:pStyle w:val="Sansinterligne"/>
        <w:rPr>
          <w:lang w:val="fr-FR"/>
        </w:rPr>
      </w:pPr>
    </w:p>
    <w:p w14:paraId="0073FD35" w14:textId="0171BDF1" w:rsidR="00B64A09" w:rsidRDefault="00B64A09" w:rsidP="00FD13AE">
      <w:pPr>
        <w:pStyle w:val="Sansinterligne"/>
        <w:rPr>
          <w:lang w:val="fr-FR"/>
        </w:rPr>
      </w:pPr>
      <w:r>
        <w:rPr>
          <w:noProof/>
        </w:rPr>
        <w:drawing>
          <wp:inline distT="0" distB="0" distL="0" distR="0" wp14:anchorId="5762D383" wp14:editId="008174FD">
            <wp:extent cx="5760720" cy="1952625"/>
            <wp:effectExtent l="0" t="0" r="0" b="9525"/>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0720" cy="1952625"/>
                    </a:xfrm>
                    <a:prstGeom prst="rect">
                      <a:avLst/>
                    </a:prstGeom>
                  </pic:spPr>
                </pic:pic>
              </a:graphicData>
            </a:graphic>
          </wp:inline>
        </w:drawing>
      </w:r>
    </w:p>
    <w:p w14:paraId="03908A97" w14:textId="27889E12" w:rsidR="00B64A09" w:rsidRDefault="00B64A09" w:rsidP="00FD13AE">
      <w:pPr>
        <w:pStyle w:val="Sansinterligne"/>
        <w:rPr>
          <w:lang w:val="fr-FR"/>
        </w:rPr>
      </w:pPr>
      <w:r>
        <w:rPr>
          <w:lang w:val="fr-FR"/>
        </w:rPr>
        <w:t>Un condenseur, forme l’image du diaphragme DC, sur l’échantillon S (</w:t>
      </w:r>
      <w:proofErr w:type="spellStart"/>
      <w:r>
        <w:rPr>
          <w:lang w:val="fr-FR"/>
        </w:rPr>
        <w:t>sample</w:t>
      </w:r>
      <w:proofErr w:type="spellEnd"/>
      <w:r>
        <w:rPr>
          <w:lang w:val="fr-FR"/>
        </w:rPr>
        <w:t>), afin de réduire l’éclairage parasite, on ferme le diaphragme DC pour illuminer seulement l’échantillon</w:t>
      </w:r>
      <w:r w:rsidR="00FD6651">
        <w:rPr>
          <w:lang w:val="fr-FR"/>
        </w:rPr>
        <w:t xml:space="preserve">. Eclairage uniforme </w:t>
      </w:r>
    </w:p>
    <w:p w14:paraId="36FD3648" w14:textId="74988382" w:rsidR="004A6A66" w:rsidRDefault="004A6A66" w:rsidP="00FD13AE">
      <w:pPr>
        <w:pStyle w:val="Sansinterligne"/>
        <w:rPr>
          <w:lang w:val="fr-FR"/>
        </w:rPr>
      </w:pPr>
    </w:p>
    <w:p w14:paraId="19FA0120" w14:textId="3FF14EFC" w:rsidR="00FD6651" w:rsidRDefault="00FD6651" w:rsidP="00FD13AE">
      <w:pPr>
        <w:pStyle w:val="Sansinterligne"/>
        <w:rPr>
          <w:rFonts w:ascii="Tahoma" w:hAnsi="Tahoma" w:cs="Tahoma"/>
          <w:color w:val="000000"/>
          <w:sz w:val="20"/>
          <w:szCs w:val="20"/>
          <w:lang w:val="fr-FR"/>
        </w:rPr>
      </w:pPr>
      <w:r>
        <w:rPr>
          <w:lang w:val="fr-FR"/>
        </w:rPr>
        <w:t xml:space="preserve">Le dépoli, qui n’est pas uniforme, a son image formée en DO, qui est le point de focal du condenseur = donc son image est formée à l’infini après le condenseur et donc, est rejetée à l’infini, loin de l’échantillon. Système </w:t>
      </w:r>
      <w:proofErr w:type="spellStart"/>
      <w:r>
        <w:rPr>
          <w:lang w:val="fr-FR"/>
        </w:rPr>
        <w:t>télécentrique</w:t>
      </w:r>
      <w:proofErr w:type="spellEnd"/>
      <w:r>
        <w:rPr>
          <w:lang w:val="fr-FR"/>
        </w:rPr>
        <w:t xml:space="preserve"> image =  </w:t>
      </w:r>
      <w:r w:rsidRPr="00FD6651">
        <w:rPr>
          <w:rFonts w:ascii="Tahoma" w:hAnsi="Tahoma" w:cs="Tahoma"/>
          <w:color w:val="000000"/>
          <w:sz w:val="20"/>
          <w:szCs w:val="20"/>
          <w:lang w:val="fr-FR"/>
        </w:rPr>
        <w:t>Ceci signifie que, en sus de recevoir le même éclairement, tous les points de la préparation sont éclairés par le </w:t>
      </w:r>
      <w:r w:rsidRPr="00FD6651">
        <w:rPr>
          <w:rStyle w:val="optxtisemp"/>
          <w:rFonts w:ascii="Tahoma" w:hAnsi="Tahoma" w:cs="Tahoma"/>
          <w:b/>
          <w:bCs/>
          <w:color w:val="0866EC"/>
          <w:sz w:val="20"/>
          <w:szCs w:val="20"/>
          <w:lang w:val="fr-FR"/>
        </w:rPr>
        <w:t>même</w:t>
      </w:r>
      <w:r w:rsidRPr="00FD6651">
        <w:rPr>
          <w:rFonts w:ascii="Tahoma" w:hAnsi="Tahoma" w:cs="Tahoma"/>
          <w:color w:val="000000"/>
          <w:sz w:val="20"/>
          <w:szCs w:val="20"/>
          <w:lang w:val="fr-FR"/>
        </w:rPr>
        <w:t xml:space="preserve"> cône de lumière, ce qui, associé au caractère </w:t>
      </w:r>
      <w:proofErr w:type="spellStart"/>
      <w:r w:rsidRPr="00FD6651">
        <w:rPr>
          <w:rFonts w:ascii="Tahoma" w:hAnsi="Tahoma" w:cs="Tahoma"/>
          <w:color w:val="000000"/>
          <w:sz w:val="20"/>
          <w:szCs w:val="20"/>
          <w:lang w:val="fr-FR"/>
        </w:rPr>
        <w:t>télécentrique</w:t>
      </w:r>
      <w:proofErr w:type="spellEnd"/>
      <w:r w:rsidRPr="00FD6651">
        <w:rPr>
          <w:rFonts w:ascii="Tahoma" w:hAnsi="Tahoma" w:cs="Tahoma"/>
          <w:color w:val="000000"/>
          <w:sz w:val="20"/>
          <w:szCs w:val="20"/>
          <w:lang w:val="fr-FR"/>
        </w:rPr>
        <w:t xml:space="preserve"> objet de l'objectif du microscope, garantit une réponse </w:t>
      </w:r>
      <w:r w:rsidRPr="00FD6651">
        <w:rPr>
          <w:rFonts w:ascii="Tahoma" w:hAnsi="Tahoma" w:cs="Tahoma"/>
          <w:color w:val="000000"/>
          <w:sz w:val="20"/>
          <w:szCs w:val="20"/>
          <w:lang w:val="fr-FR"/>
        </w:rPr>
        <w:lastRenderedPageBreak/>
        <w:t>photométrique identique pour tous les points du champ du microscope, ce qui est très important en pratique et serait difficile à obtenir dans d'autres configurations.</w:t>
      </w:r>
      <w:r>
        <w:rPr>
          <w:rFonts w:ascii="Tahoma" w:hAnsi="Tahoma" w:cs="Tahoma"/>
          <w:color w:val="000000"/>
          <w:sz w:val="20"/>
          <w:szCs w:val="20"/>
          <w:lang w:val="fr-FR"/>
        </w:rPr>
        <w:t xml:space="preserve"> (l’ouverture du </w:t>
      </w:r>
      <w:proofErr w:type="spellStart"/>
      <w:r>
        <w:rPr>
          <w:rFonts w:ascii="Tahoma" w:hAnsi="Tahoma" w:cs="Tahoma"/>
          <w:color w:val="000000"/>
          <w:sz w:val="20"/>
          <w:szCs w:val="20"/>
          <w:lang w:val="fr-FR"/>
        </w:rPr>
        <w:t>cone</w:t>
      </w:r>
      <w:proofErr w:type="spellEnd"/>
      <w:r>
        <w:rPr>
          <w:rFonts w:ascii="Tahoma" w:hAnsi="Tahoma" w:cs="Tahoma"/>
          <w:color w:val="000000"/>
          <w:sz w:val="20"/>
          <w:szCs w:val="20"/>
          <w:lang w:val="fr-FR"/>
        </w:rPr>
        <w:t xml:space="preserve"> est </w:t>
      </w:r>
      <w:proofErr w:type="spellStart"/>
      <w:r>
        <w:rPr>
          <w:rFonts w:ascii="Tahoma" w:hAnsi="Tahoma" w:cs="Tahoma"/>
          <w:color w:val="000000"/>
          <w:sz w:val="20"/>
          <w:szCs w:val="20"/>
          <w:lang w:val="fr-FR"/>
        </w:rPr>
        <w:t>controlé</w:t>
      </w:r>
      <w:proofErr w:type="spellEnd"/>
      <w:r>
        <w:rPr>
          <w:rFonts w:ascii="Tahoma" w:hAnsi="Tahoma" w:cs="Tahoma"/>
          <w:color w:val="000000"/>
          <w:sz w:val="20"/>
          <w:szCs w:val="20"/>
          <w:lang w:val="fr-FR"/>
        </w:rPr>
        <w:t xml:space="preserve"> par DO).</w:t>
      </w:r>
    </w:p>
    <w:p w14:paraId="276FFD0E" w14:textId="01A0D49D" w:rsidR="00FD6651" w:rsidRPr="00FD6651" w:rsidRDefault="00FD6651" w:rsidP="00FD13AE">
      <w:pPr>
        <w:pStyle w:val="Sansinterligne"/>
        <w:rPr>
          <w:lang w:val="fr-FR"/>
        </w:rPr>
      </w:pPr>
      <w:r w:rsidRPr="00FD6651">
        <w:rPr>
          <w:rFonts w:ascii="Tahoma" w:hAnsi="Tahoma" w:cs="Tahoma"/>
          <w:color w:val="000000"/>
          <w:sz w:val="20"/>
          <w:szCs w:val="20"/>
          <w:lang w:val="fr-FR"/>
        </w:rPr>
        <w:t>L'éclairage Köhler assure par ailleurs, par conception même, la conjugaison des plans du diaphragme d'ouverture DO et de la pupille Pu de l'objectif</w:t>
      </w:r>
    </w:p>
    <w:p w14:paraId="5952EBB8" w14:textId="001F2099" w:rsidR="004A6A66" w:rsidRDefault="004A6A66" w:rsidP="00FD13AE">
      <w:pPr>
        <w:pStyle w:val="Sansinterligne"/>
        <w:rPr>
          <w:lang w:val="fr-FR"/>
        </w:rPr>
      </w:pPr>
    </w:p>
    <w:p w14:paraId="45324CF9" w14:textId="35BFB990" w:rsidR="0038141B" w:rsidRDefault="0038141B" w:rsidP="00FD13AE">
      <w:pPr>
        <w:pStyle w:val="Sansinterligne"/>
        <w:rPr>
          <w:lang w:val="fr-FR"/>
        </w:rPr>
      </w:pPr>
    </w:p>
    <w:p w14:paraId="173E87A8" w14:textId="126AA9EF" w:rsidR="0038141B" w:rsidRDefault="0038141B" w:rsidP="00FD13AE">
      <w:pPr>
        <w:pStyle w:val="Sansinterligne"/>
        <w:rPr>
          <w:lang w:val="fr-FR"/>
        </w:rPr>
      </w:pPr>
      <w:r w:rsidRPr="00C4351F">
        <w:rPr>
          <w:b/>
          <w:color w:val="5B9BD5" w:themeColor="accent5"/>
          <w:lang w:val="fr-FR"/>
        </w:rPr>
        <w:t>Remarque</w:t>
      </w:r>
      <w:r w:rsidRPr="00C4351F">
        <w:rPr>
          <w:color w:val="5B9BD5" w:themeColor="accent5"/>
          <w:lang w:val="fr-FR"/>
        </w:rPr>
        <w:t> </w:t>
      </w:r>
      <w:r>
        <w:rPr>
          <w:lang w:val="fr-FR"/>
        </w:rPr>
        <w:t xml:space="preserve">: si l’ouverture du condenseur (donné par le diaphragme DO) est plus grande que l’ouverture de l’objectif, la préparation peut être considérée comme </w:t>
      </w:r>
      <w:r w:rsidRPr="00C4351F">
        <w:rPr>
          <w:color w:val="385623" w:themeColor="accent6" w:themeShade="80"/>
          <w:lang w:val="fr-FR"/>
        </w:rPr>
        <w:t xml:space="preserve">un objet éclairé de façon incohérente.  </w:t>
      </w:r>
      <w:r>
        <w:rPr>
          <w:lang w:val="fr-FR"/>
        </w:rPr>
        <w:t>Mais si DO est très petit, les faisceaux qui émergent du condenseur sont quasiment parallèles, et donc la préparation se comporte comme un objet cohérent.</w:t>
      </w:r>
    </w:p>
    <w:p w14:paraId="2105DDEA" w14:textId="791F144D" w:rsidR="00532A97" w:rsidRDefault="00532A97" w:rsidP="00FD13AE">
      <w:pPr>
        <w:pStyle w:val="Sansinterligne"/>
        <w:rPr>
          <w:lang w:val="fr-FR"/>
        </w:rPr>
      </w:pPr>
    </w:p>
    <w:p w14:paraId="385AB3F3" w14:textId="28EE5879" w:rsidR="00532A97" w:rsidRPr="00C4351F" w:rsidRDefault="00532A97" w:rsidP="00FD13AE">
      <w:pPr>
        <w:pStyle w:val="Sansinterligne"/>
        <w:rPr>
          <w:b/>
          <w:color w:val="5B9BD5" w:themeColor="accent5"/>
          <w:lang w:val="fr-FR"/>
        </w:rPr>
      </w:pPr>
      <w:r w:rsidRPr="00C4351F">
        <w:rPr>
          <w:b/>
          <w:color w:val="5B9BD5" w:themeColor="accent5"/>
          <w:lang w:val="fr-FR"/>
        </w:rPr>
        <w:t>= formation d’images compliquées en microscopie pour ces phénomènes d’interférences.</w:t>
      </w:r>
    </w:p>
    <w:p w14:paraId="5AC4E5EF" w14:textId="4EB5E2B5" w:rsidR="00532A97" w:rsidRDefault="00532A97" w:rsidP="00FD13AE">
      <w:pPr>
        <w:pStyle w:val="Sansinterligne"/>
        <w:rPr>
          <w:lang w:val="fr-FR"/>
        </w:rPr>
      </w:pPr>
    </w:p>
    <w:p w14:paraId="32C70E46" w14:textId="7F3F5FDC" w:rsidR="00532A97" w:rsidRDefault="00532A97" w:rsidP="00FD13AE">
      <w:pPr>
        <w:pStyle w:val="Sansinterligne"/>
        <w:rPr>
          <w:lang w:val="fr-FR"/>
        </w:rPr>
      </w:pPr>
      <w:r>
        <w:rPr>
          <w:lang w:val="fr-FR"/>
        </w:rPr>
        <w:t>En microscopie : objets d’amplitude (variation de couleurs ou d’opacité) // vs objets de phase (changement d’indices). Et ces objets de phases sont transparents au microscope ordinaire= utilisation de colorant pour faire apparaitre l’amplitude, ou autre technique.</w:t>
      </w:r>
    </w:p>
    <w:p w14:paraId="3D4D6A1E" w14:textId="5DECC9A7" w:rsidR="00532A97" w:rsidRDefault="00532A97" w:rsidP="00FD13AE">
      <w:pPr>
        <w:pStyle w:val="Sansinterligne"/>
        <w:rPr>
          <w:lang w:val="fr-FR"/>
        </w:rPr>
      </w:pPr>
    </w:p>
    <w:p w14:paraId="6000F3D1" w14:textId="399FC45B" w:rsidR="00532A97" w:rsidRDefault="00532A97" w:rsidP="00FD13AE">
      <w:pPr>
        <w:pStyle w:val="Sansinterligne"/>
        <w:rPr>
          <w:lang w:val="fr-FR"/>
        </w:rPr>
      </w:pPr>
      <w:r>
        <w:rPr>
          <w:lang w:val="fr-FR"/>
        </w:rPr>
        <w:t xml:space="preserve">Pour une mire (ou « diatomées ») de pas </w:t>
      </w:r>
      <w:r w:rsidR="00FC38B0">
        <w:rPr>
          <w:lang w:val="fr-FR"/>
        </w:rPr>
        <w:t xml:space="preserve">p, ou fréquence spatiale 1/p. La limite de séparation est donnée par la diffraction (quand les deux tâches de diffractions sont séparées </w:t>
      </w:r>
      <w:r w:rsidR="00F23536">
        <w:rPr>
          <w:lang w:val="fr-FR"/>
        </w:rPr>
        <w:t xml:space="preserve">par la </w:t>
      </w:r>
      <w:r w:rsidR="00FC38B0">
        <w:rPr>
          <w:lang w:val="fr-FR"/>
        </w:rPr>
        <w:t xml:space="preserve"> moitié de la largueur de chaque tâche</w:t>
      </w:r>
      <w:r w:rsidR="00F23536">
        <w:rPr>
          <w:lang w:val="fr-FR"/>
        </w:rPr>
        <w:t xml:space="preserve">, le contraste est nul </w:t>
      </w:r>
      <w:r w:rsidR="00FC38B0">
        <w:rPr>
          <w:lang w:val="fr-FR"/>
        </w:rPr>
        <w:t xml:space="preserve">) : p= lambda/ (2 n sin u) = typiquement, pour une ON : 1.3, et </w:t>
      </w:r>
      <w:proofErr w:type="spellStart"/>
      <w:r w:rsidR="00FC38B0">
        <w:rPr>
          <w:lang w:val="fr-FR"/>
        </w:rPr>
        <w:t>lamdba</w:t>
      </w:r>
      <w:proofErr w:type="spellEnd"/>
      <w:r w:rsidR="00FC38B0">
        <w:rPr>
          <w:lang w:val="fr-FR"/>
        </w:rPr>
        <w:t>= 0.6µm, on a p = 0.2µm</w:t>
      </w:r>
    </w:p>
    <w:p w14:paraId="413C9C38" w14:textId="4D41DCEC" w:rsidR="00F23536" w:rsidRDefault="00F23536" w:rsidP="00FD13AE">
      <w:pPr>
        <w:pStyle w:val="Sansinterligne"/>
        <w:rPr>
          <w:lang w:val="fr-FR"/>
        </w:rPr>
      </w:pPr>
    </w:p>
    <w:p w14:paraId="72C515A2" w14:textId="7A358699" w:rsidR="00F23536" w:rsidRPr="00C4351F" w:rsidRDefault="00F23536" w:rsidP="00FD13AE">
      <w:pPr>
        <w:pStyle w:val="Sansinterligne"/>
        <w:rPr>
          <w:color w:val="5B9BD5" w:themeColor="accent5"/>
          <w:lang w:val="fr-FR"/>
        </w:rPr>
      </w:pPr>
      <w:r w:rsidRPr="00C4351F">
        <w:rPr>
          <w:color w:val="5B9BD5" w:themeColor="accent5"/>
          <w:lang w:val="fr-FR"/>
        </w:rPr>
        <w:t xml:space="preserve">On choisit l’oculaire pour que la taille de l’image de l’objectif O, par l’oculaire, soit d’environs 1mm (taille de la pupille de l’œil). </w:t>
      </w:r>
    </w:p>
    <w:p w14:paraId="0FA8C159" w14:textId="00ADA395" w:rsidR="00532A97" w:rsidRPr="00F3747F" w:rsidRDefault="00532A97" w:rsidP="00FD13AE">
      <w:pPr>
        <w:pStyle w:val="Sansinterligne"/>
        <w:rPr>
          <w:color w:val="538135" w:themeColor="accent6" w:themeShade="BF"/>
          <w:lang w:val="fr-FR"/>
        </w:rPr>
      </w:pPr>
    </w:p>
    <w:p w14:paraId="20694952" w14:textId="4FD2AD68" w:rsidR="00B3446E" w:rsidRPr="00F3747F" w:rsidRDefault="00B3446E" w:rsidP="00FD13AE">
      <w:pPr>
        <w:pStyle w:val="Sansinterligne"/>
        <w:rPr>
          <w:color w:val="538135" w:themeColor="accent6" w:themeShade="BF"/>
          <w:lang w:val="fr-FR"/>
        </w:rPr>
      </w:pPr>
      <w:r w:rsidRPr="00F3747F">
        <w:rPr>
          <w:color w:val="538135" w:themeColor="accent6" w:themeShade="BF"/>
          <w:lang w:val="fr-FR"/>
        </w:rPr>
        <w:t>-objets de phase (transparents)</w:t>
      </w:r>
    </w:p>
    <w:p w14:paraId="60533D14" w14:textId="7F7E18E4" w:rsidR="00B3446E" w:rsidRPr="00F3747F" w:rsidRDefault="00B3446E" w:rsidP="00FD13AE">
      <w:pPr>
        <w:pStyle w:val="Sansinterligne"/>
        <w:rPr>
          <w:color w:val="538135" w:themeColor="accent6" w:themeShade="BF"/>
          <w:lang w:val="fr-FR"/>
        </w:rPr>
      </w:pPr>
      <w:r w:rsidRPr="00F3747F">
        <w:rPr>
          <w:color w:val="538135" w:themeColor="accent6" w:themeShade="BF"/>
          <w:lang w:val="fr-FR"/>
        </w:rPr>
        <w:t>3 méthodes</w:t>
      </w:r>
      <w:r w:rsidR="00F3747F" w:rsidRPr="00F3747F">
        <w:rPr>
          <w:color w:val="538135" w:themeColor="accent6" w:themeShade="BF"/>
          <w:lang w:val="fr-FR"/>
        </w:rPr>
        <w:t> :</w:t>
      </w:r>
    </w:p>
    <w:p w14:paraId="238DE608" w14:textId="3A036DAF" w:rsidR="00F3747F" w:rsidRDefault="00F3747F" w:rsidP="00FD13AE">
      <w:pPr>
        <w:pStyle w:val="Sansinterligne"/>
        <w:rPr>
          <w:lang w:val="fr-FR"/>
        </w:rPr>
      </w:pPr>
      <w:r>
        <w:rPr>
          <w:lang w:val="fr-FR"/>
        </w:rPr>
        <w:t>+ contraste de phase</w:t>
      </w:r>
    </w:p>
    <w:p w14:paraId="32F0997E" w14:textId="6CB2C6C8" w:rsidR="00532A97" w:rsidRDefault="00532A97" w:rsidP="00FD13AE">
      <w:pPr>
        <w:pStyle w:val="Sansinterligne"/>
        <w:rPr>
          <w:lang w:val="fr-FR"/>
        </w:rPr>
      </w:pPr>
    </w:p>
    <w:p w14:paraId="2180D507" w14:textId="284DFC78" w:rsidR="00F3747F" w:rsidRDefault="00F3747F" w:rsidP="00FD13AE">
      <w:pPr>
        <w:pStyle w:val="Sansinterligne"/>
        <w:rPr>
          <w:lang w:val="fr-FR"/>
        </w:rPr>
      </w:pPr>
      <w:r>
        <w:rPr>
          <w:lang w:val="fr-FR"/>
        </w:rPr>
        <w:t xml:space="preserve">Si l’objet a un indice différent (telle une bactérie, d’indice n, plongée dans un liquide d’indice n’), le chemin optique est retardé, par Delta= (n-n’)*e, e l’épaisseur de la </w:t>
      </w:r>
      <w:proofErr w:type="spellStart"/>
      <w:r>
        <w:rPr>
          <w:lang w:val="fr-FR"/>
        </w:rPr>
        <w:t>bacterie</w:t>
      </w:r>
      <w:proofErr w:type="spellEnd"/>
      <w:r>
        <w:rPr>
          <w:lang w:val="fr-FR"/>
        </w:rPr>
        <w:t xml:space="preserve">. </w:t>
      </w:r>
    </w:p>
    <w:p w14:paraId="52DB4CFA" w14:textId="16A65C3D" w:rsidR="00F3747F" w:rsidRDefault="00F3747F" w:rsidP="00FD13AE">
      <w:pPr>
        <w:pStyle w:val="Sansinterligne"/>
        <w:rPr>
          <w:lang w:val="fr-FR"/>
        </w:rPr>
      </w:pPr>
      <w:r>
        <w:rPr>
          <w:lang w:val="fr-FR"/>
        </w:rPr>
        <w:t>L’onde passant par la bactérie est V1, la somme de la vibration lumineuse passant par le fond V2 et la vibration diffractée de la bactérie, V3, retardée de Lambda/4 (en opposition de phase).</w:t>
      </w:r>
    </w:p>
    <w:p w14:paraId="072D52DA" w14:textId="77777777" w:rsidR="00F3747F" w:rsidRDefault="00F3747F" w:rsidP="00FD13AE">
      <w:pPr>
        <w:pStyle w:val="Sansinterligne"/>
        <w:rPr>
          <w:lang w:val="fr-FR"/>
        </w:rPr>
      </w:pPr>
    </w:p>
    <w:p w14:paraId="6F9E477C" w14:textId="21B5F958" w:rsidR="00532A97" w:rsidRDefault="00F3747F" w:rsidP="00FD13AE">
      <w:pPr>
        <w:pStyle w:val="Sansinterligne"/>
        <w:rPr>
          <w:lang w:val="fr-FR"/>
        </w:rPr>
      </w:pPr>
      <w:r>
        <w:rPr>
          <w:lang w:val="fr-FR"/>
        </w:rPr>
        <w:t>=&gt; on place une lame de phase, au foyer de l’objectif, pour retarder la vibration lumineuse du fond V2 (du liquide), de Lambda/4, afin que la lumière diffractée par la bactérie V3, retardée de Lambda/4 par rapport à la vibration lumineuse V3, soit au final retardé de Lambda/2 et donc soit en phase avec V2. L’intensité lumineuse de l’image de la bactérie est donc (</w:t>
      </w:r>
      <w:proofErr w:type="spellStart"/>
      <w:r>
        <w:rPr>
          <w:lang w:val="fr-FR"/>
        </w:rPr>
        <w:t>a+epsilon</w:t>
      </w:r>
      <w:proofErr w:type="spellEnd"/>
      <w:r>
        <w:rPr>
          <w:lang w:val="fr-FR"/>
        </w:rPr>
        <w:t>)² = a² + 2 epsilon a (où a= amplitude de V2 et epsilon = amplitude de V3, petite devant a).</w:t>
      </w:r>
    </w:p>
    <w:p w14:paraId="5D2B70DF" w14:textId="786260C9" w:rsidR="00F3747F" w:rsidRDefault="00F3747F" w:rsidP="00FD13AE">
      <w:pPr>
        <w:pStyle w:val="Sansinterligne"/>
        <w:rPr>
          <w:lang w:val="fr-FR"/>
        </w:rPr>
      </w:pPr>
      <w:r>
        <w:rPr>
          <w:lang w:val="fr-FR"/>
        </w:rPr>
        <w:t>La lame de phase retarde uniquement V3, car placée dans le plan focal de l’objectif, elle peut être suffisamment petite pour ne toucher que V3 (qui est focalisée en ce point), alors que la vibration V3 diffractée s’étale sur ce plan.</w:t>
      </w:r>
    </w:p>
    <w:p w14:paraId="09BB1A4F" w14:textId="09385D4F" w:rsidR="00F3747F" w:rsidRDefault="00F3747F" w:rsidP="00FD13AE">
      <w:pPr>
        <w:pStyle w:val="Sansinterligne"/>
        <w:rPr>
          <w:lang w:val="fr-FR"/>
        </w:rPr>
      </w:pPr>
    </w:p>
    <w:p w14:paraId="5260647C" w14:textId="68D3ADB8" w:rsidR="00F3747F" w:rsidRDefault="00F3747F" w:rsidP="00FD13AE">
      <w:pPr>
        <w:pStyle w:val="Sansinterligne"/>
        <w:rPr>
          <w:lang w:val="fr-FR"/>
        </w:rPr>
      </w:pPr>
      <w:r>
        <w:rPr>
          <w:lang w:val="fr-FR"/>
        </w:rPr>
        <w:t>(requière d’avoir une lame de phase qui déphase exactement de lambda/4 V2.. donc de connaitre les indices n et n’, non ?)</w:t>
      </w:r>
    </w:p>
    <w:p w14:paraId="1BBC6A2D" w14:textId="77777777" w:rsidR="00F3747F" w:rsidRDefault="00F3747F" w:rsidP="00FD13AE">
      <w:pPr>
        <w:pStyle w:val="Sansinterligne"/>
        <w:rPr>
          <w:lang w:val="fr-FR"/>
        </w:rPr>
      </w:pPr>
    </w:p>
    <w:p w14:paraId="04D334CA" w14:textId="080F5EB0" w:rsidR="00F3747F" w:rsidRDefault="00F3747F" w:rsidP="00FD13AE">
      <w:pPr>
        <w:pStyle w:val="Sansinterligne"/>
        <w:rPr>
          <w:lang w:val="fr-FR"/>
        </w:rPr>
      </w:pPr>
      <w:r>
        <w:rPr>
          <w:lang w:val="fr-FR"/>
        </w:rPr>
        <w:t xml:space="preserve">+ </w:t>
      </w:r>
      <w:r w:rsidR="006C544F">
        <w:rPr>
          <w:lang w:val="fr-FR"/>
        </w:rPr>
        <w:t>méthode</w:t>
      </w:r>
      <w:r>
        <w:rPr>
          <w:lang w:val="fr-FR"/>
        </w:rPr>
        <w:t xml:space="preserve"> du contraste </w:t>
      </w:r>
      <w:r w:rsidR="006C544F">
        <w:rPr>
          <w:lang w:val="fr-FR"/>
        </w:rPr>
        <w:t>interférentiel</w:t>
      </w:r>
    </w:p>
    <w:p w14:paraId="50B02B1A" w14:textId="649FCE4E" w:rsidR="00DB5B33" w:rsidRDefault="00DB5B33" w:rsidP="00FD13AE">
      <w:pPr>
        <w:pStyle w:val="Sansinterligne"/>
        <w:rPr>
          <w:lang w:val="fr-FR"/>
        </w:rPr>
      </w:pPr>
      <w:r>
        <w:rPr>
          <w:lang w:val="fr-FR"/>
        </w:rPr>
        <w:t>Avec une lame bir</w:t>
      </w:r>
      <w:r w:rsidR="0047157F">
        <w:rPr>
          <w:lang w:val="fr-FR"/>
        </w:rPr>
        <w:t>é</w:t>
      </w:r>
      <w:r>
        <w:rPr>
          <w:lang w:val="fr-FR"/>
        </w:rPr>
        <w:t>fringente, pour faire interférer deux chemins optiques ensemble</w:t>
      </w:r>
    </w:p>
    <w:p w14:paraId="44CF4DCB" w14:textId="3368FAE1" w:rsidR="00F3747F" w:rsidRDefault="00F3747F" w:rsidP="00FD13AE">
      <w:pPr>
        <w:pStyle w:val="Sansinterligne"/>
        <w:rPr>
          <w:lang w:val="fr-FR"/>
        </w:rPr>
      </w:pPr>
      <w:r>
        <w:rPr>
          <w:lang w:val="fr-FR"/>
        </w:rPr>
        <w:t>+</w:t>
      </w:r>
      <w:r w:rsidR="0047157F">
        <w:rPr>
          <w:lang w:val="fr-FR"/>
        </w:rPr>
        <w:t>microscopie holographique</w:t>
      </w:r>
    </w:p>
    <w:p w14:paraId="5D6D5CC2" w14:textId="77777777" w:rsidR="0047157F" w:rsidRDefault="0047157F" w:rsidP="00FD13AE">
      <w:pPr>
        <w:pStyle w:val="Sansinterligne"/>
        <w:rPr>
          <w:lang w:val="fr-FR"/>
        </w:rPr>
      </w:pPr>
    </w:p>
    <w:p w14:paraId="1E66FE9D" w14:textId="77777777" w:rsidR="007B6D35" w:rsidRDefault="007B6D35" w:rsidP="007B6D35">
      <w:pPr>
        <w:pStyle w:val="Sansinterligne"/>
        <w:rPr>
          <w:lang w:val="fr-FR"/>
        </w:rPr>
      </w:pPr>
    </w:p>
    <w:p w14:paraId="44FDB418" w14:textId="77777777" w:rsidR="007B6D35" w:rsidRDefault="007B6D35" w:rsidP="007B6D35">
      <w:pPr>
        <w:pStyle w:val="Sansinterligne"/>
        <w:rPr>
          <w:lang w:val="fr-FR"/>
        </w:rPr>
      </w:pPr>
    </w:p>
    <w:p w14:paraId="26B376E6" w14:textId="77777777" w:rsidR="007B6D35" w:rsidRPr="00063702" w:rsidRDefault="007B6D35" w:rsidP="007B6D35">
      <w:pPr>
        <w:pStyle w:val="Sansinterligne"/>
        <w:rPr>
          <w:color w:val="538135" w:themeColor="accent6" w:themeShade="BF"/>
          <w:lang w:val="fr-FR"/>
        </w:rPr>
      </w:pPr>
    </w:p>
    <w:p w14:paraId="68E86EEF" w14:textId="70F2598C" w:rsidR="007B6D35" w:rsidRPr="00063702" w:rsidRDefault="00063702" w:rsidP="007B6D35">
      <w:pPr>
        <w:pStyle w:val="Sansinterligne"/>
        <w:rPr>
          <w:color w:val="538135" w:themeColor="accent6" w:themeShade="BF"/>
          <w:lang w:val="fr-FR"/>
        </w:rPr>
      </w:pPr>
      <w:r w:rsidRPr="00063702">
        <w:rPr>
          <w:color w:val="538135" w:themeColor="accent6" w:themeShade="BF"/>
          <w:lang w:val="fr-FR"/>
        </w:rPr>
        <w:t>Microscope à électrons</w:t>
      </w:r>
    </w:p>
    <w:p w14:paraId="1C6241FA" w14:textId="550F966F" w:rsidR="00063702" w:rsidRDefault="00063702" w:rsidP="007B6D35">
      <w:pPr>
        <w:pStyle w:val="Sansinterligne"/>
        <w:rPr>
          <w:rFonts w:ascii="Arial" w:hAnsi="Arial" w:cs="Arial"/>
          <w:color w:val="202122"/>
          <w:sz w:val="21"/>
          <w:szCs w:val="21"/>
          <w:shd w:val="clear" w:color="auto" w:fill="FFFFFF"/>
        </w:rPr>
      </w:pPr>
      <w:r w:rsidRPr="00FD69E2">
        <w:rPr>
          <w:rFonts w:ascii="Arial" w:hAnsi="Arial" w:cs="Arial"/>
          <w:color w:val="202122"/>
          <w:sz w:val="21"/>
          <w:szCs w:val="21"/>
          <w:shd w:val="clear" w:color="auto" w:fill="FFFFFF"/>
          <w:lang w:val="fr-FR"/>
        </w:rPr>
        <w:t>An </w:t>
      </w:r>
      <w:proofErr w:type="spellStart"/>
      <w:r w:rsidRPr="00FD69E2">
        <w:rPr>
          <w:rFonts w:ascii="Arial" w:hAnsi="Arial" w:cs="Arial"/>
          <w:b/>
          <w:bCs/>
          <w:color w:val="202122"/>
          <w:sz w:val="21"/>
          <w:szCs w:val="21"/>
          <w:shd w:val="clear" w:color="auto" w:fill="FFFFFF"/>
          <w:lang w:val="fr-FR"/>
        </w:rPr>
        <w:t>electron</w:t>
      </w:r>
      <w:proofErr w:type="spellEnd"/>
      <w:r w:rsidRPr="00FD69E2">
        <w:rPr>
          <w:rFonts w:ascii="Arial" w:hAnsi="Arial" w:cs="Arial"/>
          <w:b/>
          <w:bCs/>
          <w:color w:val="202122"/>
          <w:sz w:val="21"/>
          <w:szCs w:val="21"/>
          <w:shd w:val="clear" w:color="auto" w:fill="FFFFFF"/>
          <w:lang w:val="fr-FR"/>
        </w:rPr>
        <w:t xml:space="preserve"> microscope</w:t>
      </w:r>
      <w:r w:rsidRPr="00FD69E2">
        <w:rPr>
          <w:rFonts w:ascii="Arial" w:hAnsi="Arial" w:cs="Arial"/>
          <w:color w:val="202122"/>
          <w:sz w:val="21"/>
          <w:szCs w:val="21"/>
          <w:shd w:val="clear" w:color="auto" w:fill="FFFFFF"/>
          <w:lang w:val="fr-FR"/>
        </w:rPr>
        <w:t> </w:t>
      </w:r>
      <w:proofErr w:type="spellStart"/>
      <w:r w:rsidRPr="00FD69E2">
        <w:rPr>
          <w:rFonts w:ascii="Arial" w:hAnsi="Arial" w:cs="Arial"/>
          <w:color w:val="202122"/>
          <w:sz w:val="21"/>
          <w:szCs w:val="21"/>
          <w:shd w:val="clear" w:color="auto" w:fill="FFFFFF"/>
          <w:lang w:val="fr-FR"/>
        </w:rPr>
        <w:t>is</w:t>
      </w:r>
      <w:proofErr w:type="spellEnd"/>
      <w:r w:rsidRPr="00FD69E2">
        <w:rPr>
          <w:rFonts w:ascii="Arial" w:hAnsi="Arial" w:cs="Arial"/>
          <w:color w:val="202122"/>
          <w:sz w:val="21"/>
          <w:szCs w:val="21"/>
          <w:shd w:val="clear" w:color="auto" w:fill="FFFFFF"/>
          <w:lang w:val="fr-FR"/>
        </w:rPr>
        <w:t xml:space="preserve"> a </w:t>
      </w:r>
      <w:hyperlink r:id="rId71" w:tooltip="Microscope" w:history="1">
        <w:r w:rsidRPr="00FD69E2">
          <w:rPr>
            <w:rStyle w:val="Lienhypertexte"/>
            <w:rFonts w:ascii="Arial" w:hAnsi="Arial" w:cs="Arial"/>
            <w:color w:val="0B0080"/>
            <w:sz w:val="21"/>
            <w:szCs w:val="21"/>
            <w:shd w:val="clear" w:color="auto" w:fill="FFFFFF"/>
            <w:lang w:val="fr-FR"/>
          </w:rPr>
          <w:t>microscope</w:t>
        </w:r>
      </w:hyperlink>
      <w:r w:rsidRPr="00FD69E2">
        <w:rPr>
          <w:rFonts w:ascii="Arial" w:hAnsi="Arial" w:cs="Arial"/>
          <w:color w:val="202122"/>
          <w:sz w:val="21"/>
          <w:szCs w:val="21"/>
          <w:shd w:val="clear" w:color="auto" w:fill="FFFFFF"/>
          <w:lang w:val="fr-FR"/>
        </w:rPr>
        <w:t> </w:t>
      </w:r>
      <w:proofErr w:type="spellStart"/>
      <w:r w:rsidRPr="00FD69E2">
        <w:rPr>
          <w:rFonts w:ascii="Arial" w:hAnsi="Arial" w:cs="Arial"/>
          <w:color w:val="202122"/>
          <w:sz w:val="21"/>
          <w:szCs w:val="21"/>
          <w:shd w:val="clear" w:color="auto" w:fill="FFFFFF"/>
          <w:lang w:val="fr-FR"/>
        </w:rPr>
        <w:t>that</w:t>
      </w:r>
      <w:proofErr w:type="spellEnd"/>
      <w:r w:rsidRPr="00FD69E2">
        <w:rPr>
          <w:rFonts w:ascii="Arial" w:hAnsi="Arial" w:cs="Arial"/>
          <w:color w:val="202122"/>
          <w:sz w:val="21"/>
          <w:szCs w:val="21"/>
          <w:shd w:val="clear" w:color="auto" w:fill="FFFFFF"/>
          <w:lang w:val="fr-FR"/>
        </w:rPr>
        <w:t xml:space="preserve"> uses a </w:t>
      </w:r>
      <w:proofErr w:type="spellStart"/>
      <w:r w:rsidRPr="00FD69E2">
        <w:rPr>
          <w:rFonts w:ascii="Arial" w:hAnsi="Arial" w:cs="Arial"/>
          <w:color w:val="202122"/>
          <w:sz w:val="21"/>
          <w:szCs w:val="21"/>
          <w:shd w:val="clear" w:color="auto" w:fill="FFFFFF"/>
          <w:lang w:val="fr-FR"/>
        </w:rPr>
        <w:t>beam</w:t>
      </w:r>
      <w:proofErr w:type="spellEnd"/>
      <w:r w:rsidRPr="00FD69E2">
        <w:rPr>
          <w:rFonts w:ascii="Arial" w:hAnsi="Arial" w:cs="Arial"/>
          <w:color w:val="202122"/>
          <w:sz w:val="21"/>
          <w:szCs w:val="21"/>
          <w:shd w:val="clear" w:color="auto" w:fill="FFFFFF"/>
          <w:lang w:val="fr-FR"/>
        </w:rPr>
        <w:t xml:space="preserve"> of </w:t>
      </w:r>
      <w:proofErr w:type="spellStart"/>
      <w:r w:rsidRPr="00FD69E2">
        <w:rPr>
          <w:rFonts w:ascii="Arial" w:hAnsi="Arial" w:cs="Arial"/>
          <w:color w:val="202122"/>
          <w:sz w:val="21"/>
          <w:szCs w:val="21"/>
          <w:shd w:val="clear" w:color="auto" w:fill="FFFFFF"/>
          <w:lang w:val="fr-FR"/>
        </w:rPr>
        <w:t>accelerated</w:t>
      </w:r>
      <w:proofErr w:type="spellEnd"/>
      <w:r w:rsidRPr="00FD69E2">
        <w:rPr>
          <w:rFonts w:ascii="Arial" w:hAnsi="Arial" w:cs="Arial"/>
          <w:color w:val="202122"/>
          <w:sz w:val="21"/>
          <w:szCs w:val="21"/>
          <w:shd w:val="clear" w:color="auto" w:fill="FFFFFF"/>
          <w:lang w:val="fr-FR"/>
        </w:rPr>
        <w:t> </w:t>
      </w:r>
      <w:proofErr w:type="spellStart"/>
      <w:r w:rsidR="0058762D">
        <w:fldChar w:fldCharType="begin"/>
      </w:r>
      <w:r w:rsidR="0058762D" w:rsidRPr="00FD69E2">
        <w:rPr>
          <w:lang w:val="fr-FR"/>
        </w:rPr>
        <w:instrText xml:space="preserve"> HYPERLINK "https://en.wikipedia.org/wiki/Electron" \o "Electron" </w:instrText>
      </w:r>
      <w:r w:rsidR="0058762D">
        <w:fldChar w:fldCharType="separate"/>
      </w:r>
      <w:r w:rsidRPr="00FD69E2">
        <w:rPr>
          <w:rStyle w:val="Lienhypertexte"/>
          <w:rFonts w:ascii="Arial" w:hAnsi="Arial" w:cs="Arial"/>
          <w:color w:val="0B0080"/>
          <w:sz w:val="21"/>
          <w:szCs w:val="21"/>
          <w:shd w:val="clear" w:color="auto" w:fill="FFFFFF"/>
          <w:lang w:val="fr-FR"/>
        </w:rPr>
        <w:t>electrons</w:t>
      </w:r>
      <w:proofErr w:type="spellEnd"/>
      <w:r w:rsidR="0058762D">
        <w:rPr>
          <w:rStyle w:val="Lienhypertexte"/>
          <w:rFonts w:ascii="Arial" w:hAnsi="Arial" w:cs="Arial"/>
          <w:color w:val="0B0080"/>
          <w:sz w:val="21"/>
          <w:szCs w:val="21"/>
          <w:shd w:val="clear" w:color="auto" w:fill="FFFFFF"/>
        </w:rPr>
        <w:fldChar w:fldCharType="end"/>
      </w:r>
      <w:r w:rsidRPr="00FD69E2">
        <w:rPr>
          <w:rFonts w:ascii="Arial" w:hAnsi="Arial" w:cs="Arial"/>
          <w:color w:val="202122"/>
          <w:sz w:val="21"/>
          <w:szCs w:val="21"/>
          <w:shd w:val="clear" w:color="auto" w:fill="FFFFFF"/>
          <w:lang w:val="fr-FR"/>
        </w:rPr>
        <w:t xml:space="preserve"> as a source of illumination. </w:t>
      </w:r>
      <w:r>
        <w:rPr>
          <w:rFonts w:ascii="Arial" w:hAnsi="Arial" w:cs="Arial"/>
          <w:color w:val="202122"/>
          <w:sz w:val="21"/>
          <w:szCs w:val="21"/>
          <w:shd w:val="clear" w:color="auto" w:fill="FFFFFF"/>
        </w:rPr>
        <w:t>As the wavelength of an electron can be up to 100,000 times shorter than that of visible light </w:t>
      </w:r>
      <w:hyperlink r:id="rId72" w:tooltip="Photon" w:history="1">
        <w:r>
          <w:rPr>
            <w:rStyle w:val="Lienhypertexte"/>
            <w:rFonts w:ascii="Arial" w:hAnsi="Arial" w:cs="Arial"/>
            <w:color w:val="0B0080"/>
            <w:sz w:val="21"/>
            <w:szCs w:val="21"/>
            <w:shd w:val="clear" w:color="auto" w:fill="FFFFFF"/>
          </w:rPr>
          <w:t>photons</w:t>
        </w:r>
      </w:hyperlink>
      <w:r>
        <w:rPr>
          <w:rFonts w:ascii="Arial" w:hAnsi="Arial" w:cs="Arial"/>
          <w:color w:val="202122"/>
          <w:sz w:val="21"/>
          <w:szCs w:val="21"/>
          <w:shd w:val="clear" w:color="auto" w:fill="FFFFFF"/>
        </w:rPr>
        <w:t>, electron microscopes have a higher </w:t>
      </w:r>
      <w:hyperlink r:id="rId73" w:tooltip="Angular resolution" w:history="1">
        <w:r>
          <w:rPr>
            <w:rStyle w:val="Lienhypertexte"/>
            <w:rFonts w:ascii="Arial" w:hAnsi="Arial" w:cs="Arial"/>
            <w:color w:val="0B0080"/>
            <w:sz w:val="21"/>
            <w:szCs w:val="21"/>
            <w:shd w:val="clear" w:color="auto" w:fill="FFFFFF"/>
          </w:rPr>
          <w:t>resolving power</w:t>
        </w:r>
      </w:hyperlink>
      <w:r>
        <w:rPr>
          <w:rFonts w:ascii="Arial" w:hAnsi="Arial" w:cs="Arial"/>
          <w:color w:val="202122"/>
          <w:sz w:val="21"/>
          <w:szCs w:val="21"/>
          <w:shd w:val="clear" w:color="auto" w:fill="FFFFFF"/>
        </w:rPr>
        <w:t> than </w:t>
      </w:r>
      <w:hyperlink r:id="rId74" w:tooltip="Optical microscope" w:history="1">
        <w:r>
          <w:rPr>
            <w:rStyle w:val="Lienhypertexte"/>
            <w:rFonts w:ascii="Arial" w:hAnsi="Arial" w:cs="Arial"/>
            <w:color w:val="0B0080"/>
            <w:sz w:val="21"/>
            <w:szCs w:val="21"/>
            <w:shd w:val="clear" w:color="auto" w:fill="FFFFFF"/>
          </w:rPr>
          <w:t>light microscopes</w:t>
        </w:r>
      </w:hyperlink>
      <w:r>
        <w:rPr>
          <w:rFonts w:ascii="Arial" w:hAnsi="Arial" w:cs="Arial"/>
          <w:color w:val="202122"/>
          <w:sz w:val="21"/>
          <w:szCs w:val="21"/>
          <w:shd w:val="clear" w:color="auto" w:fill="FFFFFF"/>
        </w:rPr>
        <w:t> and can reveal the structure of smaller objects. A </w:t>
      </w:r>
      <w:hyperlink r:id="rId75" w:tooltip="Scanning transmission electron microscope" w:history="1">
        <w:r>
          <w:rPr>
            <w:rStyle w:val="Lienhypertexte"/>
            <w:rFonts w:ascii="Arial" w:hAnsi="Arial" w:cs="Arial"/>
            <w:color w:val="0B0080"/>
            <w:sz w:val="21"/>
            <w:szCs w:val="21"/>
            <w:shd w:val="clear" w:color="auto" w:fill="FFFFFF"/>
          </w:rPr>
          <w:t>scanning transmission electron microscope</w:t>
        </w:r>
      </w:hyperlink>
      <w:r>
        <w:rPr>
          <w:rFonts w:ascii="Arial" w:hAnsi="Arial" w:cs="Arial"/>
          <w:color w:val="202122"/>
          <w:sz w:val="21"/>
          <w:szCs w:val="21"/>
          <w:shd w:val="clear" w:color="auto" w:fill="FFFFFF"/>
        </w:rPr>
        <w:t> has achieved better than 50 </w:t>
      </w:r>
      <w:hyperlink r:id="rId76" w:tooltip="Picometre" w:history="1">
        <w:r>
          <w:rPr>
            <w:rStyle w:val="Lienhypertexte"/>
            <w:rFonts w:ascii="Arial" w:hAnsi="Arial" w:cs="Arial"/>
            <w:color w:val="0B0080"/>
            <w:sz w:val="21"/>
            <w:szCs w:val="21"/>
            <w:shd w:val="clear" w:color="auto" w:fill="FFFFFF"/>
          </w:rPr>
          <w:t>pm</w:t>
        </w:r>
      </w:hyperlink>
      <w:r>
        <w:rPr>
          <w:rFonts w:ascii="Arial" w:hAnsi="Arial" w:cs="Arial"/>
          <w:color w:val="202122"/>
          <w:sz w:val="21"/>
          <w:szCs w:val="21"/>
          <w:shd w:val="clear" w:color="auto" w:fill="FFFFFF"/>
        </w:rPr>
        <w:t> resolution in </w:t>
      </w:r>
      <w:hyperlink r:id="rId77" w:tooltip="Annular dark-field imaging" w:history="1">
        <w:r>
          <w:rPr>
            <w:rStyle w:val="Lienhypertexte"/>
            <w:rFonts w:ascii="Arial" w:hAnsi="Arial" w:cs="Arial"/>
            <w:color w:val="0B0080"/>
            <w:sz w:val="21"/>
            <w:szCs w:val="21"/>
            <w:shd w:val="clear" w:color="auto" w:fill="FFFFFF"/>
          </w:rPr>
          <w:t>annular dark-field imaging</w:t>
        </w:r>
      </w:hyperlink>
      <w:r>
        <w:rPr>
          <w:rFonts w:ascii="Arial" w:hAnsi="Arial" w:cs="Arial"/>
          <w:color w:val="202122"/>
          <w:sz w:val="21"/>
          <w:szCs w:val="21"/>
          <w:shd w:val="clear" w:color="auto" w:fill="FFFFFF"/>
        </w:rPr>
        <w:t> mode</w:t>
      </w:r>
      <w:hyperlink r:id="rId78" w:anchor="cite_note-erni-1" w:history="1">
        <w:r>
          <w:rPr>
            <w:rStyle w:val="Lienhypertexte"/>
            <w:rFonts w:ascii="Arial" w:hAnsi="Arial" w:cs="Arial"/>
            <w:color w:val="0B0080"/>
            <w:sz w:val="17"/>
            <w:szCs w:val="17"/>
            <w:shd w:val="clear" w:color="auto" w:fill="FFFFFF"/>
            <w:vertAlign w:val="superscript"/>
          </w:rPr>
          <w:t>[1]</w:t>
        </w:r>
      </w:hyperlink>
      <w:r>
        <w:rPr>
          <w:rFonts w:ascii="Arial" w:hAnsi="Arial" w:cs="Arial"/>
          <w:color w:val="202122"/>
          <w:sz w:val="21"/>
          <w:szCs w:val="21"/>
          <w:shd w:val="clear" w:color="auto" w:fill="FFFFFF"/>
        </w:rPr>
        <w:t> and </w:t>
      </w:r>
      <w:hyperlink r:id="rId79" w:tooltip="Magnification" w:history="1">
        <w:r>
          <w:rPr>
            <w:rStyle w:val="Lienhypertexte"/>
            <w:rFonts w:ascii="Arial" w:hAnsi="Arial" w:cs="Arial"/>
            <w:color w:val="0B0080"/>
            <w:sz w:val="21"/>
            <w:szCs w:val="21"/>
            <w:shd w:val="clear" w:color="auto" w:fill="FFFFFF"/>
          </w:rPr>
          <w:t>magnifications</w:t>
        </w:r>
      </w:hyperlink>
      <w:r>
        <w:rPr>
          <w:rFonts w:ascii="Arial" w:hAnsi="Arial" w:cs="Arial"/>
          <w:color w:val="202122"/>
          <w:sz w:val="21"/>
          <w:szCs w:val="21"/>
          <w:shd w:val="clear" w:color="auto" w:fill="FFFFFF"/>
        </w:rPr>
        <w:t> of up to about 10,000,000× whereas most </w:t>
      </w:r>
      <w:hyperlink r:id="rId80" w:tooltip="Light microscope" w:history="1">
        <w:r>
          <w:rPr>
            <w:rStyle w:val="Lienhypertexte"/>
            <w:rFonts w:ascii="Arial" w:hAnsi="Arial" w:cs="Arial"/>
            <w:color w:val="0B0080"/>
            <w:sz w:val="21"/>
            <w:szCs w:val="21"/>
            <w:shd w:val="clear" w:color="auto" w:fill="FFFFFF"/>
          </w:rPr>
          <w:t>light microscopes</w:t>
        </w:r>
      </w:hyperlink>
      <w:r>
        <w:rPr>
          <w:rFonts w:ascii="Arial" w:hAnsi="Arial" w:cs="Arial"/>
          <w:color w:val="202122"/>
          <w:sz w:val="21"/>
          <w:szCs w:val="21"/>
          <w:shd w:val="clear" w:color="auto" w:fill="FFFFFF"/>
        </w:rPr>
        <w:t> are limited by </w:t>
      </w:r>
      <w:hyperlink r:id="rId81" w:tooltip="Diffraction" w:history="1">
        <w:r>
          <w:rPr>
            <w:rStyle w:val="Lienhypertexte"/>
            <w:rFonts w:ascii="Arial" w:hAnsi="Arial" w:cs="Arial"/>
            <w:color w:val="0B0080"/>
            <w:sz w:val="21"/>
            <w:szCs w:val="21"/>
            <w:shd w:val="clear" w:color="auto" w:fill="FFFFFF"/>
          </w:rPr>
          <w:t>diffraction</w:t>
        </w:r>
      </w:hyperlink>
      <w:r>
        <w:rPr>
          <w:rFonts w:ascii="Arial" w:hAnsi="Arial" w:cs="Arial"/>
          <w:color w:val="202122"/>
          <w:sz w:val="21"/>
          <w:szCs w:val="21"/>
          <w:shd w:val="clear" w:color="auto" w:fill="FFFFFF"/>
        </w:rPr>
        <w:t> to about 200 </w:t>
      </w:r>
      <w:hyperlink r:id="rId82" w:tooltip="Nanometre" w:history="1">
        <w:r>
          <w:rPr>
            <w:rStyle w:val="Lienhypertexte"/>
            <w:rFonts w:ascii="Arial" w:hAnsi="Arial" w:cs="Arial"/>
            <w:color w:val="0B0080"/>
            <w:sz w:val="21"/>
            <w:szCs w:val="21"/>
            <w:shd w:val="clear" w:color="auto" w:fill="FFFFFF"/>
          </w:rPr>
          <w:t>nm</w:t>
        </w:r>
      </w:hyperlink>
      <w:r>
        <w:rPr>
          <w:rFonts w:ascii="Arial" w:hAnsi="Arial" w:cs="Arial"/>
          <w:color w:val="202122"/>
          <w:sz w:val="21"/>
          <w:szCs w:val="21"/>
          <w:shd w:val="clear" w:color="auto" w:fill="FFFFFF"/>
        </w:rPr>
        <w:t> resolution and useful magnifications below 2000×.</w:t>
      </w:r>
    </w:p>
    <w:p w14:paraId="520B0F11" w14:textId="0D4DEADA" w:rsidR="00033696" w:rsidRDefault="00033696" w:rsidP="007B6D35">
      <w:pPr>
        <w:pStyle w:val="Sansinterligne"/>
      </w:pPr>
    </w:p>
    <w:p w14:paraId="01376159" w14:textId="7444652B" w:rsidR="00033696" w:rsidRPr="00FD69E2" w:rsidRDefault="00033696" w:rsidP="007B6D35">
      <w:pPr>
        <w:pStyle w:val="Sansinterligne"/>
        <w:rPr>
          <w:b/>
        </w:rPr>
      </w:pPr>
      <w:r w:rsidRPr="00FD69E2">
        <w:rPr>
          <w:b/>
        </w:rPr>
        <w:t>Types=</w:t>
      </w:r>
    </w:p>
    <w:p w14:paraId="7EEA11A9" w14:textId="36571185" w:rsidR="00033696" w:rsidRPr="00D04E31" w:rsidRDefault="00D04E31" w:rsidP="00D04E31">
      <w:pPr>
        <w:shd w:val="clear" w:color="auto" w:fill="FFFFFF"/>
        <w:spacing w:before="72" w:after="0" w:line="240" w:lineRule="auto"/>
        <w:outlineLvl w:val="2"/>
        <w:rPr>
          <w:rFonts w:eastAsia="Times New Roman" w:cstheme="minorHAnsi"/>
          <w:bCs/>
          <w:color w:val="000000"/>
          <w:lang w:eastAsia="fr-FR"/>
        </w:rPr>
      </w:pPr>
      <w:r>
        <w:rPr>
          <w:rFonts w:eastAsia="Times New Roman" w:cstheme="minorHAnsi"/>
          <w:bCs/>
          <w:color w:val="000000"/>
          <w:lang w:eastAsia="fr-FR"/>
        </w:rPr>
        <w:t>-</w:t>
      </w:r>
      <w:r w:rsidR="00033696" w:rsidRPr="00033696">
        <w:rPr>
          <w:rFonts w:eastAsia="Times New Roman" w:cstheme="minorHAnsi"/>
          <w:bCs/>
          <w:color w:val="000000"/>
          <w:lang w:eastAsia="fr-FR"/>
        </w:rPr>
        <w:t>Transmission electron microscope (TEM)</w:t>
      </w:r>
      <w:r w:rsidR="00033696" w:rsidRPr="00D04E31">
        <w:rPr>
          <w:rFonts w:eastAsia="Times New Roman" w:cstheme="minorHAnsi"/>
          <w:bCs/>
          <w:color w:val="000000"/>
          <w:lang w:eastAsia="fr-FR"/>
        </w:rPr>
        <w:t xml:space="preserve"> = transmitted electrons imaged on </w:t>
      </w:r>
      <w:r w:rsidRPr="00D04E31">
        <w:rPr>
          <w:rFonts w:eastAsia="Times New Roman" w:cstheme="minorHAnsi"/>
          <w:bCs/>
          <w:color w:val="000000"/>
          <w:lang w:eastAsia="fr-FR"/>
        </w:rPr>
        <w:t>phosphor</w:t>
      </w:r>
      <w:r w:rsidR="00033696" w:rsidRPr="00D04E31">
        <w:rPr>
          <w:rFonts w:eastAsia="Times New Roman" w:cstheme="minorHAnsi"/>
          <w:bCs/>
          <w:color w:val="000000"/>
          <w:lang w:eastAsia="fr-FR"/>
        </w:rPr>
        <w:t xml:space="preserve"> screen (fluorescence)</w:t>
      </w:r>
    </w:p>
    <w:p w14:paraId="081E3471" w14:textId="4547EC3D" w:rsidR="00D04E31" w:rsidRDefault="00D04E31" w:rsidP="007B6D35">
      <w:pPr>
        <w:pStyle w:val="Sansinterligne"/>
      </w:pPr>
      <w:r>
        <w:t>-Reflection electron microscope (elastically scattered e- = reflected e-)</w:t>
      </w:r>
    </w:p>
    <w:p w14:paraId="050D5CD7" w14:textId="733EC097" w:rsidR="00063702" w:rsidRDefault="00D04E31" w:rsidP="007B6D35">
      <w:pPr>
        <w:pStyle w:val="Sansinterligne"/>
      </w:pPr>
      <w:r>
        <w:t>-Scanning e- microscope (secondary e- emitted)</w:t>
      </w:r>
    </w:p>
    <w:p w14:paraId="5CB64E97" w14:textId="496F584A" w:rsidR="00D04E31" w:rsidRPr="00D04E31" w:rsidRDefault="00D04E31" w:rsidP="007B6D35">
      <w:pPr>
        <w:pStyle w:val="Sansinterligne"/>
      </w:pPr>
      <w:r>
        <w:t>-Scanning tunnelling microscopes (the highest resolution of 0.1nm laterally and 0.01nm depth).</w:t>
      </w:r>
    </w:p>
    <w:p w14:paraId="1AFCA09E" w14:textId="77777777" w:rsidR="00063702" w:rsidRPr="00033696" w:rsidRDefault="00063702" w:rsidP="007B6D35">
      <w:pPr>
        <w:pStyle w:val="Sansinterligne"/>
        <w:rPr>
          <w:color w:val="538135" w:themeColor="accent6" w:themeShade="BF"/>
        </w:rPr>
      </w:pPr>
    </w:p>
    <w:p w14:paraId="19CEE67C" w14:textId="6CAF4525" w:rsidR="00532A97" w:rsidRPr="00063702" w:rsidRDefault="007B6D35" w:rsidP="007B6D35">
      <w:pPr>
        <w:pStyle w:val="Sansinterligne"/>
        <w:rPr>
          <w:color w:val="538135" w:themeColor="accent6" w:themeShade="BF"/>
          <w:lang w:val="fr-FR"/>
        </w:rPr>
      </w:pPr>
      <w:r w:rsidRPr="00063702">
        <w:rPr>
          <w:color w:val="538135" w:themeColor="accent6" w:themeShade="BF"/>
          <w:lang w:val="fr-FR"/>
        </w:rPr>
        <w:t>Distance frontale (lentille épaisse)</w:t>
      </w:r>
    </w:p>
    <w:p w14:paraId="24E0DBEC" w14:textId="5372D112" w:rsidR="007B6D35" w:rsidRDefault="007B6D35" w:rsidP="00FD13AE">
      <w:pPr>
        <w:pStyle w:val="Sansinterligne"/>
        <w:rPr>
          <w:lang w:val="fr-FR"/>
        </w:rPr>
      </w:pPr>
      <w:r>
        <w:rPr>
          <w:noProof/>
        </w:rPr>
        <w:drawing>
          <wp:inline distT="0" distB="0" distL="0" distR="0" wp14:anchorId="76CB8510" wp14:editId="557B5F2E">
            <wp:extent cx="5760720" cy="1454785"/>
            <wp:effectExtent l="0" t="0" r="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60720" cy="1454785"/>
                    </a:xfrm>
                    <a:prstGeom prst="rect">
                      <a:avLst/>
                    </a:prstGeom>
                  </pic:spPr>
                </pic:pic>
              </a:graphicData>
            </a:graphic>
          </wp:inline>
        </w:drawing>
      </w:r>
    </w:p>
    <w:p w14:paraId="3B3D1883" w14:textId="4A8B4D9D" w:rsidR="00532A97" w:rsidRDefault="00532A97" w:rsidP="00FD13AE">
      <w:pPr>
        <w:pStyle w:val="Sansinterligne"/>
        <w:rPr>
          <w:lang w:val="fr-FR"/>
        </w:rPr>
      </w:pPr>
    </w:p>
    <w:p w14:paraId="5D2D5FF1" w14:textId="30C68D93" w:rsidR="002D6CCA" w:rsidRDefault="002D6CCA" w:rsidP="00FD13AE">
      <w:pPr>
        <w:pStyle w:val="Sansinterligne"/>
        <w:rPr>
          <w:lang w:val="fr-FR"/>
        </w:rPr>
      </w:pPr>
    </w:p>
    <w:p w14:paraId="4C31FEE4" w14:textId="77777777" w:rsidR="002D6CCA" w:rsidRDefault="002D6CCA" w:rsidP="00FD13AE">
      <w:pPr>
        <w:pStyle w:val="Sansinterligne"/>
        <w:rPr>
          <w:lang w:val="fr-FR"/>
        </w:rPr>
      </w:pPr>
    </w:p>
    <w:p w14:paraId="0347CAC9" w14:textId="743B267B" w:rsidR="00835A5D" w:rsidRDefault="00835A5D" w:rsidP="00FD13AE">
      <w:pPr>
        <w:pStyle w:val="Sansinterligne"/>
        <w:rPr>
          <w:lang w:val="fr-FR"/>
        </w:rPr>
      </w:pPr>
    </w:p>
    <w:p w14:paraId="1C4035FF" w14:textId="3A9D1FA8" w:rsidR="00835A5D" w:rsidRPr="002D6CCA" w:rsidRDefault="002D6CCA" w:rsidP="00FD13AE">
      <w:pPr>
        <w:pStyle w:val="Sansinterligne"/>
        <w:rPr>
          <w:color w:val="385623" w:themeColor="accent6" w:themeShade="80"/>
          <w:lang w:val="fr-FR"/>
        </w:rPr>
      </w:pPr>
      <w:r w:rsidRPr="002D6CCA">
        <w:rPr>
          <w:color w:val="385623" w:themeColor="accent6" w:themeShade="80"/>
          <w:lang w:val="fr-FR"/>
        </w:rPr>
        <w:t>Réaliser un « œil »</w:t>
      </w:r>
    </w:p>
    <w:p w14:paraId="38D43B09" w14:textId="218EA5B4" w:rsidR="002D6CCA" w:rsidRDefault="002D6CCA" w:rsidP="00FD13AE">
      <w:pPr>
        <w:pStyle w:val="Sansinterligne"/>
        <w:rPr>
          <w:lang w:val="fr-FR"/>
        </w:rPr>
      </w:pPr>
      <w:r>
        <w:rPr>
          <w:noProof/>
        </w:rPr>
        <w:drawing>
          <wp:inline distT="0" distB="0" distL="0" distR="0" wp14:anchorId="7877A86E" wp14:editId="2A1D8BDC">
            <wp:extent cx="5760720" cy="1519555"/>
            <wp:effectExtent l="0" t="0" r="0" b="4445"/>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60720" cy="1519555"/>
                    </a:xfrm>
                    <a:prstGeom prst="rect">
                      <a:avLst/>
                    </a:prstGeom>
                  </pic:spPr>
                </pic:pic>
              </a:graphicData>
            </a:graphic>
          </wp:inline>
        </w:drawing>
      </w:r>
    </w:p>
    <w:p w14:paraId="7ED39011" w14:textId="77777777" w:rsidR="009B5A1E" w:rsidRPr="00835A5D" w:rsidRDefault="009B5A1E" w:rsidP="009B5A1E">
      <w:pPr>
        <w:pStyle w:val="Sansinterligne"/>
        <w:rPr>
          <w:color w:val="538135" w:themeColor="accent6" w:themeShade="BF"/>
          <w:lang w:val="fr-FR"/>
        </w:rPr>
      </w:pPr>
      <w:r w:rsidRPr="00835A5D">
        <w:rPr>
          <w:color w:val="538135" w:themeColor="accent6" w:themeShade="BF"/>
          <w:lang w:val="fr-FR"/>
        </w:rPr>
        <w:t>Optiques astronomiques :</w:t>
      </w:r>
    </w:p>
    <w:p w14:paraId="26D9B15C" w14:textId="154AE752" w:rsidR="004A6A66" w:rsidRDefault="004A6A66" w:rsidP="00FD13AE">
      <w:pPr>
        <w:pStyle w:val="Sansinterligne"/>
        <w:rPr>
          <w:lang w:val="fr-FR"/>
        </w:rPr>
      </w:pPr>
    </w:p>
    <w:p w14:paraId="7598F41A" w14:textId="7FCFF159" w:rsidR="009B5A1E" w:rsidRDefault="0095000B" w:rsidP="00FD13AE">
      <w:pPr>
        <w:pStyle w:val="Sansinterligne"/>
        <w:rPr>
          <w:color w:val="538135" w:themeColor="accent6" w:themeShade="BF"/>
          <w:lang w:val="fr-FR"/>
        </w:rPr>
      </w:pPr>
      <w:r w:rsidRPr="0095000B">
        <w:rPr>
          <w:color w:val="538135" w:themeColor="accent6" w:themeShade="BF"/>
          <w:lang w:val="fr-FR"/>
        </w:rPr>
        <w:t>Les lunettes :</w:t>
      </w:r>
    </w:p>
    <w:p w14:paraId="676AEE52" w14:textId="51CC7860" w:rsidR="00C4351F" w:rsidRPr="0095000B" w:rsidRDefault="00C4351F" w:rsidP="00FD13AE">
      <w:pPr>
        <w:pStyle w:val="Sansinterligne"/>
        <w:rPr>
          <w:color w:val="538135" w:themeColor="accent6" w:themeShade="BF"/>
          <w:lang w:val="fr-FR"/>
        </w:rPr>
      </w:pPr>
      <w:r>
        <w:rPr>
          <w:color w:val="000000" w:themeColor="text1"/>
          <w:lang w:val="fr-FR"/>
        </w:rPr>
        <w:t>-</w:t>
      </w:r>
      <w:r w:rsidRPr="00C4351F">
        <w:rPr>
          <w:color w:val="000000" w:themeColor="text1"/>
          <w:lang w:val="fr-FR"/>
        </w:rPr>
        <w:t xml:space="preserve">Lunette </w:t>
      </w:r>
      <w:proofErr w:type="spellStart"/>
      <w:r w:rsidRPr="00C4351F">
        <w:rPr>
          <w:color w:val="000000" w:themeColor="text1"/>
          <w:lang w:val="fr-FR"/>
        </w:rPr>
        <w:t>astro</w:t>
      </w:r>
      <w:proofErr w:type="spellEnd"/>
      <w:r w:rsidRPr="00C4351F">
        <w:rPr>
          <w:color w:val="000000" w:themeColor="text1"/>
          <w:lang w:val="fr-FR"/>
        </w:rPr>
        <w:t xml:space="preserve"> = 2 lentilles CV</w:t>
      </w:r>
    </w:p>
    <w:p w14:paraId="3C8E78FD" w14:textId="124A91EA" w:rsidR="009B5A1E" w:rsidRDefault="00C4351F" w:rsidP="00FD13AE">
      <w:pPr>
        <w:pStyle w:val="Sansinterligne"/>
        <w:rPr>
          <w:lang w:val="fr-FR"/>
        </w:rPr>
      </w:pPr>
      <w:r>
        <w:rPr>
          <w:lang w:val="fr-FR"/>
        </w:rPr>
        <w:t>-</w:t>
      </w:r>
      <w:r w:rsidR="009B5A1E">
        <w:rPr>
          <w:lang w:val="fr-FR"/>
        </w:rPr>
        <w:t xml:space="preserve">Lunette de Galilée (1609) une lentille CV + une DV </w:t>
      </w:r>
    </w:p>
    <w:p w14:paraId="70FDB982" w14:textId="50C2A471" w:rsidR="009B5A1E" w:rsidRDefault="009B5A1E" w:rsidP="00FD13AE">
      <w:pPr>
        <w:pStyle w:val="Sansinterligne"/>
        <w:rPr>
          <w:lang w:val="fr-FR"/>
        </w:rPr>
      </w:pPr>
    </w:p>
    <w:p w14:paraId="562B5266" w14:textId="47792FC1" w:rsidR="009B5A1E" w:rsidRDefault="009B5A1E" w:rsidP="00FD13AE">
      <w:pPr>
        <w:pStyle w:val="Sansinterligne"/>
        <w:rPr>
          <w:lang w:val="fr-FR"/>
        </w:rPr>
      </w:pPr>
      <w:r>
        <w:rPr>
          <w:lang w:val="fr-FR"/>
        </w:rPr>
        <w:t xml:space="preserve">La tâche de l’objet un F, le foyer de l’objectif a une tâche linéaire Epsilon = </w:t>
      </w:r>
      <w:proofErr w:type="spellStart"/>
      <w:r>
        <w:rPr>
          <w:lang w:val="fr-FR"/>
        </w:rPr>
        <w:t>théta</w:t>
      </w:r>
      <w:proofErr w:type="spellEnd"/>
      <w:r>
        <w:rPr>
          <w:lang w:val="fr-FR"/>
        </w:rPr>
        <w:t xml:space="preserve"> Airy * f = 2.44 Lambda *f /D = 2.44 Lambda N,  N le nombre d’ouverture N= D/f</w:t>
      </w:r>
    </w:p>
    <w:p w14:paraId="0F29E2D9" w14:textId="77777777" w:rsidR="009B5A1E" w:rsidRDefault="009B5A1E" w:rsidP="00FD13AE">
      <w:pPr>
        <w:pStyle w:val="Sansinterligne"/>
        <w:rPr>
          <w:lang w:val="fr-FR"/>
        </w:rPr>
      </w:pPr>
    </w:p>
    <w:p w14:paraId="305676B7" w14:textId="54F0493E" w:rsidR="009B5A1E" w:rsidRDefault="009B5A1E" w:rsidP="00FD13AE">
      <w:pPr>
        <w:pStyle w:val="Sansinterligne"/>
        <w:rPr>
          <w:lang w:val="fr-FR"/>
        </w:rPr>
      </w:pPr>
      <w:r>
        <w:rPr>
          <w:lang w:val="fr-FR"/>
        </w:rPr>
        <w:t xml:space="preserve">D diamètre de l’objectif </w:t>
      </w:r>
    </w:p>
    <w:p w14:paraId="2136A206" w14:textId="196FA42D" w:rsidR="009B5A1E" w:rsidRDefault="009B5A1E" w:rsidP="00FD13AE">
      <w:pPr>
        <w:pStyle w:val="Sansinterligne"/>
        <w:rPr>
          <w:lang w:val="fr-FR"/>
        </w:rPr>
      </w:pPr>
      <w:r>
        <w:rPr>
          <w:lang w:val="fr-FR"/>
        </w:rPr>
        <w:lastRenderedPageBreak/>
        <w:t>Remarque : deux objectifs de même ouverture donnent la même taille de tâche (mais seul le diamètre de D donne plus ou moins de luminosité)</w:t>
      </w:r>
    </w:p>
    <w:p w14:paraId="6AFA06B8" w14:textId="774935C5" w:rsidR="0095000B" w:rsidRDefault="0095000B" w:rsidP="0095000B">
      <w:pPr>
        <w:pStyle w:val="Sansinterligne"/>
        <w:numPr>
          <w:ilvl w:val="0"/>
          <w:numId w:val="1"/>
        </w:numPr>
        <w:rPr>
          <w:lang w:val="fr-FR"/>
        </w:rPr>
      </w:pPr>
      <w:r>
        <w:rPr>
          <w:lang w:val="fr-FR"/>
        </w:rPr>
        <w:t xml:space="preserve">Existe des lunettes géantes (comme celle de Yerkes, aux USA, avec 1m de diamètre pour l’objectif). Mais impossibilités d’avoir des lentilles parfaites quand de grand </w:t>
      </w:r>
      <w:proofErr w:type="spellStart"/>
      <w:r>
        <w:rPr>
          <w:lang w:val="fr-FR"/>
        </w:rPr>
        <w:t>diamiètre</w:t>
      </w:r>
      <w:proofErr w:type="spellEnd"/>
      <w:r>
        <w:rPr>
          <w:lang w:val="fr-FR"/>
        </w:rPr>
        <w:t>, chromatique secondaire + absorption de la lumière par les masses de verre = préférer le télescope</w:t>
      </w:r>
    </w:p>
    <w:p w14:paraId="4EA0CAAA" w14:textId="77777777" w:rsidR="005F0374" w:rsidRDefault="005F0374" w:rsidP="00A71478">
      <w:pPr>
        <w:pStyle w:val="Sansinterligne"/>
        <w:ind w:left="720"/>
        <w:rPr>
          <w:lang w:val="fr-FR"/>
        </w:rPr>
      </w:pPr>
    </w:p>
    <w:p w14:paraId="0CA5881B" w14:textId="5D2E46B8" w:rsidR="0095000B" w:rsidRPr="005F0374" w:rsidRDefault="005F0374" w:rsidP="0095000B">
      <w:pPr>
        <w:pStyle w:val="Sansinterligne"/>
        <w:rPr>
          <w:color w:val="538135" w:themeColor="accent6" w:themeShade="BF"/>
          <w:lang w:val="fr-FR"/>
        </w:rPr>
      </w:pPr>
      <w:r w:rsidRPr="005F0374">
        <w:rPr>
          <w:color w:val="538135" w:themeColor="accent6" w:themeShade="BF"/>
          <w:lang w:val="fr-FR"/>
        </w:rPr>
        <w:t>Les télescopes</w:t>
      </w:r>
    </w:p>
    <w:p w14:paraId="535BD97C" w14:textId="05B33F52" w:rsidR="005F0374" w:rsidRDefault="005F0374" w:rsidP="0095000B">
      <w:pPr>
        <w:pStyle w:val="Sansinterligne"/>
        <w:rPr>
          <w:lang w:val="fr-FR"/>
        </w:rPr>
      </w:pPr>
    </w:p>
    <w:p w14:paraId="4890D506" w14:textId="567C9916" w:rsidR="005F0374" w:rsidRDefault="00A71478" w:rsidP="0095000B">
      <w:pPr>
        <w:pStyle w:val="Sansinterligne"/>
        <w:rPr>
          <w:lang w:val="fr-FR"/>
        </w:rPr>
      </w:pPr>
      <w:r>
        <w:rPr>
          <w:lang w:val="fr-FR"/>
        </w:rPr>
        <w:t xml:space="preserve">Le premier connu : celui de Newton en 1668 : un miroir concave + un miroir plan </w:t>
      </w:r>
    </w:p>
    <w:p w14:paraId="0509BD4F" w14:textId="4BC00049" w:rsidR="00A71478" w:rsidRDefault="00A71478" w:rsidP="0095000B">
      <w:pPr>
        <w:pStyle w:val="Sansinterligne"/>
        <w:rPr>
          <w:lang w:val="fr-FR"/>
        </w:rPr>
      </w:pPr>
      <w:r>
        <w:rPr>
          <w:noProof/>
        </w:rPr>
        <w:drawing>
          <wp:inline distT="0" distB="0" distL="0" distR="0" wp14:anchorId="31D39BB6" wp14:editId="143CBBF2">
            <wp:extent cx="3378200" cy="1576642"/>
            <wp:effectExtent l="0" t="0" r="0" b="508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384270" cy="1579475"/>
                    </a:xfrm>
                    <a:prstGeom prst="rect">
                      <a:avLst/>
                    </a:prstGeom>
                  </pic:spPr>
                </pic:pic>
              </a:graphicData>
            </a:graphic>
          </wp:inline>
        </w:drawing>
      </w:r>
    </w:p>
    <w:p w14:paraId="1FD7C5A4" w14:textId="780C0C71" w:rsidR="00B7018F" w:rsidRDefault="00B7018F" w:rsidP="0095000B">
      <w:pPr>
        <w:pStyle w:val="Sansinterligne"/>
        <w:rPr>
          <w:lang w:val="fr-FR"/>
        </w:rPr>
      </w:pPr>
      <w:r>
        <w:rPr>
          <w:lang w:val="fr-FR"/>
        </w:rPr>
        <w:t>Présente de la coma</w:t>
      </w:r>
      <w:r w:rsidR="007963B6">
        <w:rPr>
          <w:lang w:val="fr-FR"/>
        </w:rPr>
        <w:t xml:space="preserve"> (pas stigmatique hors de l’axe, même si le gros miroir M1 est</w:t>
      </w:r>
      <w:r w:rsidR="009268BC">
        <w:rPr>
          <w:lang w:val="fr-FR"/>
        </w:rPr>
        <w:t xml:space="preserve"> pris</w:t>
      </w:r>
      <w:r w:rsidR="007963B6">
        <w:rPr>
          <w:lang w:val="fr-FR"/>
        </w:rPr>
        <w:t xml:space="preserve"> concave</w:t>
      </w:r>
      <w:r w:rsidR="009268BC">
        <w:rPr>
          <w:lang w:val="fr-FR"/>
        </w:rPr>
        <w:t>, ce qui assure un stigmatisme sur l’axe</w:t>
      </w:r>
      <w:r w:rsidR="007963B6">
        <w:rPr>
          <w:lang w:val="fr-FR"/>
        </w:rPr>
        <w:t>)</w:t>
      </w:r>
    </w:p>
    <w:p w14:paraId="02BFD44D" w14:textId="5B95B45C" w:rsidR="00A71478" w:rsidRDefault="00A71478" w:rsidP="0095000B">
      <w:pPr>
        <w:pStyle w:val="Sansinterligne"/>
        <w:rPr>
          <w:lang w:val="fr-FR"/>
        </w:rPr>
      </w:pPr>
    </w:p>
    <w:p w14:paraId="1935199F" w14:textId="1F23FF2C" w:rsidR="00A71478" w:rsidRDefault="00A71478" w:rsidP="0095000B">
      <w:pPr>
        <w:pStyle w:val="Sansinterligne"/>
        <w:rPr>
          <w:lang w:val="fr-FR"/>
        </w:rPr>
      </w:pPr>
      <w:proofErr w:type="spellStart"/>
      <w:r>
        <w:rPr>
          <w:lang w:val="fr-FR"/>
        </w:rPr>
        <w:t>Telescope</w:t>
      </w:r>
      <w:proofErr w:type="spellEnd"/>
      <w:r>
        <w:rPr>
          <w:lang w:val="fr-FR"/>
        </w:rPr>
        <w:t xml:space="preserve"> de Gregory (schéma théorique en 1663, réalisation en 1672 par Cassegrain, qui l’améliore)</w:t>
      </w:r>
    </w:p>
    <w:p w14:paraId="4300ED56" w14:textId="5A6A9B13" w:rsidR="00A71478" w:rsidRDefault="00A71478" w:rsidP="00A71478">
      <w:pPr>
        <w:pStyle w:val="Sansinterligne"/>
        <w:numPr>
          <w:ilvl w:val="0"/>
          <w:numId w:val="1"/>
        </w:numPr>
        <w:rPr>
          <w:lang w:val="fr-FR"/>
        </w:rPr>
      </w:pPr>
      <w:r>
        <w:rPr>
          <w:lang w:val="fr-FR"/>
        </w:rPr>
        <w:t>2 concaves</w:t>
      </w:r>
      <w:r>
        <w:rPr>
          <w:noProof/>
        </w:rPr>
        <w:drawing>
          <wp:inline distT="0" distB="0" distL="0" distR="0" wp14:anchorId="46CC130D" wp14:editId="6377830D">
            <wp:extent cx="5760720" cy="1628140"/>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60720" cy="1628140"/>
                    </a:xfrm>
                    <a:prstGeom prst="rect">
                      <a:avLst/>
                    </a:prstGeom>
                  </pic:spPr>
                </pic:pic>
              </a:graphicData>
            </a:graphic>
          </wp:inline>
        </w:drawing>
      </w:r>
    </w:p>
    <w:p w14:paraId="6BE8D76E" w14:textId="7CEFDB2F" w:rsidR="00A71478" w:rsidRDefault="00A71478" w:rsidP="00A71478">
      <w:pPr>
        <w:pStyle w:val="Sansinterligne"/>
        <w:rPr>
          <w:lang w:val="fr-FR"/>
        </w:rPr>
      </w:pPr>
      <w:r>
        <w:rPr>
          <w:lang w:val="fr-FR"/>
        </w:rPr>
        <w:t>Télescope de Cassegrain : un CV + un DV</w:t>
      </w:r>
    </w:p>
    <w:p w14:paraId="18B8A5F8" w14:textId="663A1090" w:rsidR="00A71478" w:rsidRDefault="00A71478" w:rsidP="00A71478">
      <w:pPr>
        <w:pStyle w:val="Sansinterligne"/>
        <w:rPr>
          <w:lang w:val="fr-FR"/>
        </w:rPr>
      </w:pPr>
      <w:r>
        <w:rPr>
          <w:noProof/>
        </w:rPr>
        <w:drawing>
          <wp:inline distT="0" distB="0" distL="0" distR="0" wp14:anchorId="69124CEF" wp14:editId="46323D8C">
            <wp:extent cx="5760720" cy="2221230"/>
            <wp:effectExtent l="0" t="0" r="0" b="762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60720" cy="2221230"/>
                    </a:xfrm>
                    <a:prstGeom prst="rect">
                      <a:avLst/>
                    </a:prstGeom>
                  </pic:spPr>
                </pic:pic>
              </a:graphicData>
            </a:graphic>
          </wp:inline>
        </w:drawing>
      </w:r>
    </w:p>
    <w:p w14:paraId="5C9A5A06" w14:textId="71010BBA" w:rsidR="00311FE9" w:rsidRDefault="00311FE9" w:rsidP="00A71478">
      <w:pPr>
        <w:pStyle w:val="Sansinterligne"/>
        <w:rPr>
          <w:lang w:val="fr-FR"/>
        </w:rPr>
      </w:pPr>
      <w:r>
        <w:rPr>
          <w:lang w:val="fr-FR"/>
        </w:rPr>
        <w:t>Miroir M1 est parabolique = télescope stigmatique sur l’axe =&gt; mais si le petit miroir m est sphérique, il détruit le stigmatisme =&gt; le petit miroir doit être hyperbolique.</w:t>
      </w:r>
    </w:p>
    <w:p w14:paraId="502BC7B2" w14:textId="555F800B" w:rsidR="00B7018F" w:rsidRDefault="00B7018F" w:rsidP="00A71478">
      <w:pPr>
        <w:pStyle w:val="Sansinterligne"/>
        <w:rPr>
          <w:lang w:val="fr-FR"/>
        </w:rPr>
      </w:pPr>
      <w:r>
        <w:rPr>
          <w:lang w:val="fr-FR"/>
        </w:rPr>
        <w:t>Ce télescope présente de la coma</w:t>
      </w:r>
    </w:p>
    <w:p w14:paraId="49623684" w14:textId="7CA27765" w:rsidR="009B5A1E" w:rsidRDefault="009B5A1E" w:rsidP="00FD13AE">
      <w:pPr>
        <w:pStyle w:val="Sansinterligne"/>
        <w:rPr>
          <w:lang w:val="fr-FR"/>
        </w:rPr>
      </w:pPr>
    </w:p>
    <w:p w14:paraId="7FCB66CC" w14:textId="46E93E22" w:rsidR="004E0AF1" w:rsidRDefault="004E0AF1" w:rsidP="004E0AF1">
      <w:pPr>
        <w:pStyle w:val="Sansinterligne"/>
        <w:numPr>
          <w:ilvl w:val="0"/>
          <w:numId w:val="1"/>
        </w:numPr>
        <w:rPr>
          <w:lang w:val="fr-FR"/>
        </w:rPr>
      </w:pPr>
      <w:r>
        <w:rPr>
          <w:lang w:val="fr-FR"/>
        </w:rPr>
        <w:lastRenderedPageBreak/>
        <w:t xml:space="preserve">Le télescope de </w:t>
      </w:r>
      <w:proofErr w:type="spellStart"/>
      <w:r>
        <w:rPr>
          <w:lang w:val="fr-FR"/>
        </w:rPr>
        <w:t>Ritchey</w:t>
      </w:r>
      <w:proofErr w:type="spellEnd"/>
      <w:r>
        <w:rPr>
          <w:lang w:val="fr-FR"/>
        </w:rPr>
        <w:t xml:space="preserve">- Chrétien, avec des courbures de miroirs </w:t>
      </w:r>
      <w:r w:rsidR="00773D8C">
        <w:rPr>
          <w:lang w:val="fr-FR"/>
        </w:rPr>
        <w:t>des méridiennes complexes pour compenser la coma</w:t>
      </w:r>
    </w:p>
    <w:p w14:paraId="7D016A40" w14:textId="67A3ADBF" w:rsidR="00773D8C" w:rsidRDefault="00773D8C" w:rsidP="00773D8C">
      <w:pPr>
        <w:pStyle w:val="Sansinterligne"/>
        <w:ind w:left="720"/>
        <w:rPr>
          <w:lang w:val="fr-FR"/>
        </w:rPr>
      </w:pPr>
      <w:r>
        <w:rPr>
          <w:noProof/>
        </w:rPr>
        <w:drawing>
          <wp:inline distT="0" distB="0" distL="0" distR="0" wp14:anchorId="094AF133" wp14:editId="1B13F4D1">
            <wp:extent cx="2886075" cy="1714500"/>
            <wp:effectExtent l="0" t="0" r="9525"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886075" cy="1714500"/>
                    </a:xfrm>
                    <a:prstGeom prst="rect">
                      <a:avLst/>
                    </a:prstGeom>
                  </pic:spPr>
                </pic:pic>
              </a:graphicData>
            </a:graphic>
          </wp:inline>
        </w:drawing>
      </w:r>
    </w:p>
    <w:p w14:paraId="0D4D5E98" w14:textId="143A2940" w:rsidR="00773D8C" w:rsidRDefault="00773D8C" w:rsidP="00773D8C">
      <w:pPr>
        <w:pStyle w:val="Sansinterligne"/>
        <w:ind w:left="720"/>
        <w:rPr>
          <w:lang w:val="fr-FR"/>
        </w:rPr>
      </w:pPr>
      <w:r>
        <w:rPr>
          <w:lang w:val="fr-FR"/>
        </w:rPr>
        <w:t>(il n’est pas plus dure de tailler un miroir aux courbures complexes que de tailler un miroir parabolique)</w:t>
      </w:r>
    </w:p>
    <w:p w14:paraId="164D41C9" w14:textId="724EB6A2" w:rsidR="00773D8C" w:rsidRDefault="00773D8C" w:rsidP="00773D8C">
      <w:pPr>
        <w:pStyle w:val="Sansinterligne"/>
        <w:ind w:left="720"/>
        <w:rPr>
          <w:lang w:val="fr-FR"/>
        </w:rPr>
      </w:pPr>
    </w:p>
    <w:p w14:paraId="50C14821" w14:textId="724A260C" w:rsidR="0036048E" w:rsidRDefault="0036048E" w:rsidP="00773D8C">
      <w:pPr>
        <w:pStyle w:val="Sansinterligne"/>
        <w:ind w:left="720"/>
        <w:rPr>
          <w:lang w:val="fr-FR"/>
        </w:rPr>
      </w:pPr>
      <w:r>
        <w:rPr>
          <w:lang w:val="fr-FR"/>
        </w:rPr>
        <w:t xml:space="preserve">Télescope de Schmidt </w:t>
      </w:r>
    </w:p>
    <w:p w14:paraId="21A29C96" w14:textId="765DF4A4" w:rsidR="00CE1432" w:rsidRDefault="00CE1432" w:rsidP="00773D8C">
      <w:pPr>
        <w:pStyle w:val="Sansinterligne"/>
        <w:ind w:left="720"/>
        <w:rPr>
          <w:lang w:val="fr-FR"/>
        </w:rPr>
      </w:pPr>
    </w:p>
    <w:p w14:paraId="0D7F22BB" w14:textId="48C76B1E" w:rsidR="00CE1432" w:rsidRDefault="00CE1432" w:rsidP="00773D8C">
      <w:pPr>
        <w:pStyle w:val="Sansinterligne"/>
        <w:ind w:left="720"/>
        <w:rPr>
          <w:lang w:val="fr-FR"/>
        </w:rPr>
      </w:pPr>
      <w:r>
        <w:rPr>
          <w:noProof/>
        </w:rPr>
        <w:drawing>
          <wp:inline distT="0" distB="0" distL="0" distR="0" wp14:anchorId="6669AB56" wp14:editId="7EDEEA17">
            <wp:extent cx="5705475" cy="3657600"/>
            <wp:effectExtent l="0" t="0" r="9525"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05475" cy="3657600"/>
                    </a:xfrm>
                    <a:prstGeom prst="rect">
                      <a:avLst/>
                    </a:prstGeom>
                  </pic:spPr>
                </pic:pic>
              </a:graphicData>
            </a:graphic>
          </wp:inline>
        </w:drawing>
      </w:r>
    </w:p>
    <w:p w14:paraId="72808EE6" w14:textId="2C2BB78A" w:rsidR="00CE1432" w:rsidRDefault="00CE1432" w:rsidP="00CE1432">
      <w:pPr>
        <w:pStyle w:val="Sansinterligne"/>
        <w:ind w:left="720"/>
        <w:rPr>
          <w:lang w:val="fr-FR"/>
        </w:rPr>
      </w:pPr>
      <w:r>
        <w:rPr>
          <w:lang w:val="fr-FR"/>
        </w:rPr>
        <w:t xml:space="preserve">Les aberrations sphériques du miroir sphérique M1 sont compensé par la lame transparente </w:t>
      </w:r>
    </w:p>
    <w:p w14:paraId="242CEA19" w14:textId="20AC6CB2" w:rsidR="00CE1432" w:rsidRDefault="00CE1432" w:rsidP="00CE1432">
      <w:pPr>
        <w:pStyle w:val="Sansinterligne"/>
        <w:ind w:left="720"/>
        <w:rPr>
          <w:lang w:val="fr-FR"/>
        </w:rPr>
      </w:pPr>
      <w:r>
        <w:rPr>
          <w:lang w:val="fr-FR"/>
        </w:rPr>
        <w:t>Exemple : le télescope CERGA, dans les alpes du Sud, avec un diamètre de 1.52m et une lame de diamètre 0.90m.</w:t>
      </w:r>
    </w:p>
    <w:p w14:paraId="11D2B039" w14:textId="5ABF4017" w:rsidR="00CE1432" w:rsidRDefault="00CE1432" w:rsidP="00CE1432">
      <w:pPr>
        <w:pStyle w:val="Sansinterligne"/>
        <w:ind w:left="720"/>
        <w:rPr>
          <w:lang w:val="fr-FR"/>
        </w:rPr>
      </w:pPr>
    </w:p>
    <w:p w14:paraId="760A93D6" w14:textId="7D01E8E1" w:rsidR="00CE1432" w:rsidRDefault="00CE1432" w:rsidP="00CE1432">
      <w:pPr>
        <w:pStyle w:val="Sansinterligne"/>
        <w:ind w:left="720"/>
        <w:rPr>
          <w:lang w:val="fr-FR"/>
        </w:rPr>
      </w:pPr>
    </w:p>
    <w:p w14:paraId="4D5001AA" w14:textId="2D5FFC90" w:rsidR="00AE38CE" w:rsidRDefault="00AE38CE" w:rsidP="00CE1432">
      <w:pPr>
        <w:pStyle w:val="Sansinterligne"/>
        <w:ind w:left="720"/>
        <w:rPr>
          <w:lang w:val="fr-FR"/>
        </w:rPr>
      </w:pPr>
      <w:r>
        <w:rPr>
          <w:lang w:val="fr-FR"/>
        </w:rPr>
        <w:t>Exemple : le télescope géant de 5m, au mont Palomar (USA)</w:t>
      </w:r>
    </w:p>
    <w:p w14:paraId="5668E9AB" w14:textId="0C130591" w:rsidR="00AE38CE" w:rsidRDefault="00D429E0" w:rsidP="00D429E0">
      <w:pPr>
        <w:pStyle w:val="Sansinterligne"/>
        <w:numPr>
          <w:ilvl w:val="0"/>
          <w:numId w:val="1"/>
        </w:numPr>
        <w:rPr>
          <w:lang w:val="fr-FR"/>
        </w:rPr>
      </w:pPr>
      <w:r>
        <w:rPr>
          <w:lang w:val="fr-FR"/>
        </w:rPr>
        <w:t>Installer des télescopes dans des sites atmosphériques moins perturbés, comme au Chili, en Arizona, à Hawaï.</w:t>
      </w:r>
    </w:p>
    <w:p w14:paraId="50C93077" w14:textId="51552630" w:rsidR="00B673FD" w:rsidRDefault="00B673FD" w:rsidP="00B673FD">
      <w:pPr>
        <w:pStyle w:val="Sansinterligne"/>
        <w:rPr>
          <w:lang w:val="fr-FR"/>
        </w:rPr>
      </w:pPr>
    </w:p>
    <w:p w14:paraId="509DB78E" w14:textId="20312437" w:rsidR="00B673FD" w:rsidRDefault="00B673FD" w:rsidP="00B673FD">
      <w:pPr>
        <w:pStyle w:val="Sansinterligne"/>
        <w:numPr>
          <w:ilvl w:val="0"/>
          <w:numId w:val="1"/>
        </w:numPr>
        <w:rPr>
          <w:lang w:val="fr-FR"/>
        </w:rPr>
      </w:pPr>
      <w:r>
        <w:rPr>
          <w:lang w:val="fr-FR"/>
        </w:rPr>
        <w:t>Plus de luminosité : combiner des télescopes ensemble, qui convergent la lumière en un seul point. Ou avoir plusieurs télescopes dans une même zone. Comme le projet HESS, en Na</w:t>
      </w:r>
      <w:r w:rsidR="00FA56D6">
        <w:rPr>
          <w:lang w:val="fr-FR"/>
        </w:rPr>
        <w:t>m</w:t>
      </w:r>
      <w:r>
        <w:rPr>
          <w:lang w:val="fr-FR"/>
        </w:rPr>
        <w:t>ibie</w:t>
      </w:r>
    </w:p>
    <w:p w14:paraId="79163AC0" w14:textId="77777777" w:rsidR="00FA56D6" w:rsidRDefault="00FA56D6" w:rsidP="00FA56D6">
      <w:pPr>
        <w:pStyle w:val="Paragraphedeliste"/>
        <w:rPr>
          <w:lang w:val="fr-FR"/>
        </w:rPr>
      </w:pPr>
    </w:p>
    <w:p w14:paraId="18470EFA" w14:textId="4FE5496E" w:rsidR="00FA56D6" w:rsidRDefault="00FA56D6" w:rsidP="00FA56D6">
      <w:pPr>
        <w:pStyle w:val="Sansinterligne"/>
        <w:ind w:left="720"/>
        <w:rPr>
          <w:lang w:val="fr-FR"/>
        </w:rPr>
      </w:pPr>
      <w:r>
        <w:rPr>
          <w:noProof/>
        </w:rPr>
        <w:lastRenderedPageBreak/>
        <w:drawing>
          <wp:inline distT="0" distB="0" distL="0" distR="0" wp14:anchorId="5EDAE755" wp14:editId="68E26262">
            <wp:extent cx="5715000" cy="2787650"/>
            <wp:effectExtent l="0" t="0" r="0" b="0"/>
            <wp:docPr id="43" name="Image 43" descr="arr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rray"/>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15000" cy="2787650"/>
                    </a:xfrm>
                    <a:prstGeom prst="rect">
                      <a:avLst/>
                    </a:prstGeom>
                    <a:noFill/>
                    <a:ln>
                      <a:noFill/>
                    </a:ln>
                  </pic:spPr>
                </pic:pic>
              </a:graphicData>
            </a:graphic>
          </wp:inline>
        </w:drawing>
      </w:r>
    </w:p>
    <w:p w14:paraId="4D979861" w14:textId="77777777" w:rsidR="00B673FD" w:rsidRDefault="00B673FD" w:rsidP="00B673FD">
      <w:pPr>
        <w:pStyle w:val="Paragraphedeliste"/>
        <w:rPr>
          <w:lang w:val="fr-FR"/>
        </w:rPr>
      </w:pPr>
    </w:p>
    <w:p w14:paraId="4AA6DAED" w14:textId="08B7A39A" w:rsidR="00B673FD" w:rsidRDefault="00B673FD" w:rsidP="00B673FD">
      <w:pPr>
        <w:pStyle w:val="Sansinterligne"/>
        <w:ind w:left="720"/>
        <w:rPr>
          <w:lang w:val="fr-FR"/>
        </w:rPr>
      </w:pPr>
      <w:r w:rsidRPr="00B673FD">
        <w:rPr>
          <w:lang w:val="fr-FR"/>
        </w:rPr>
        <w:t>https://www.mpi-hd.mpg.de/hfm/HESS/pages/about/telescopes/</w:t>
      </w:r>
      <w:r>
        <w:rPr>
          <w:lang w:val="fr-FR"/>
        </w:rPr>
        <w:t xml:space="preserve"> </w:t>
      </w:r>
    </w:p>
    <w:p w14:paraId="16223910" w14:textId="39F3DD6D" w:rsidR="004A54E8" w:rsidRDefault="004A54E8" w:rsidP="00B673FD">
      <w:pPr>
        <w:pStyle w:val="Sansinterligne"/>
        <w:ind w:left="720"/>
        <w:rPr>
          <w:lang w:val="fr-FR"/>
        </w:rPr>
      </w:pPr>
    </w:p>
    <w:p w14:paraId="5B82646E" w14:textId="3453B4E4" w:rsidR="004A54E8" w:rsidRDefault="004A54E8" w:rsidP="00B673FD">
      <w:pPr>
        <w:pStyle w:val="Sansinterligne"/>
        <w:ind w:left="720"/>
        <w:rPr>
          <w:lang w:val="fr-FR"/>
        </w:rPr>
      </w:pPr>
    </w:p>
    <w:p w14:paraId="0A4F5C02" w14:textId="21896FA7" w:rsidR="004A54E8" w:rsidRDefault="004A54E8" w:rsidP="00B673FD">
      <w:pPr>
        <w:pStyle w:val="Sansinterligne"/>
        <w:ind w:left="720"/>
        <w:rPr>
          <w:lang w:val="fr-FR"/>
        </w:rPr>
      </w:pPr>
    </w:p>
    <w:p w14:paraId="308D129D" w14:textId="3D253CC8" w:rsidR="004A54E8" w:rsidRPr="00F57E0C" w:rsidRDefault="004A54E8" w:rsidP="004A54E8">
      <w:pPr>
        <w:pStyle w:val="Sansinterligne"/>
        <w:rPr>
          <w:color w:val="538135" w:themeColor="accent6" w:themeShade="BF"/>
          <w:lang w:val="fr-FR"/>
        </w:rPr>
      </w:pPr>
      <w:r w:rsidRPr="00F57E0C">
        <w:rPr>
          <w:color w:val="538135" w:themeColor="accent6" w:themeShade="BF"/>
          <w:lang w:val="fr-FR"/>
        </w:rPr>
        <w:t>Le coronographe de Lyot :</w:t>
      </w:r>
    </w:p>
    <w:p w14:paraId="5899AADB" w14:textId="358DBC72" w:rsidR="004A54E8" w:rsidRDefault="00F57E0C" w:rsidP="004A54E8">
      <w:pPr>
        <w:pStyle w:val="Sansinterligne"/>
        <w:rPr>
          <w:lang w:val="fr-FR"/>
        </w:rPr>
      </w:pPr>
      <w:r>
        <w:rPr>
          <w:lang w:val="fr-FR"/>
        </w:rPr>
        <w:t>Une lunette faite pour créer une éclipse artificielle de l’image du Soleil</w:t>
      </w:r>
    </w:p>
    <w:p w14:paraId="1F99018D" w14:textId="07A1D08D" w:rsidR="004A54E8" w:rsidRDefault="004A54E8" w:rsidP="004A54E8">
      <w:pPr>
        <w:pStyle w:val="Sansinterligne"/>
        <w:rPr>
          <w:lang w:val="fr-FR"/>
        </w:rPr>
      </w:pPr>
    </w:p>
    <w:p w14:paraId="65CA63F2" w14:textId="38510B40" w:rsidR="004220D7" w:rsidRDefault="004220D7" w:rsidP="004A54E8">
      <w:pPr>
        <w:pStyle w:val="Sansinterligne"/>
        <w:rPr>
          <w:lang w:val="fr-FR"/>
        </w:rPr>
      </w:pPr>
      <w:r>
        <w:rPr>
          <w:noProof/>
        </w:rPr>
        <w:drawing>
          <wp:inline distT="0" distB="0" distL="0" distR="0" wp14:anchorId="67AC8780" wp14:editId="1F87D05C">
            <wp:extent cx="5760720" cy="1765935"/>
            <wp:effectExtent l="0" t="0" r="0" b="5715"/>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60720" cy="1765935"/>
                    </a:xfrm>
                    <a:prstGeom prst="rect">
                      <a:avLst/>
                    </a:prstGeom>
                  </pic:spPr>
                </pic:pic>
              </a:graphicData>
            </a:graphic>
          </wp:inline>
        </w:drawing>
      </w:r>
    </w:p>
    <w:p w14:paraId="67C6CF33" w14:textId="65D6BBE3" w:rsidR="003A22AA" w:rsidRDefault="004220D7" w:rsidP="004A54E8">
      <w:pPr>
        <w:pStyle w:val="Sansinterligne"/>
        <w:rPr>
          <w:lang w:val="fr-FR"/>
        </w:rPr>
      </w:pPr>
      <w:r>
        <w:rPr>
          <w:lang w:val="fr-FR"/>
        </w:rPr>
        <w:t>Un objectif A, concentre en JB, le disque de la photosphère, où un masque est placé pour couvrir l’image de la photosphère. Juste la couronne passe</w:t>
      </w:r>
      <w:r w:rsidR="003A22AA">
        <w:rPr>
          <w:lang w:val="fr-FR"/>
        </w:rPr>
        <w:t>. Un deuxième objectif placé juste à coté du foyer JB, image l’objectif A, où l’on place un diaphragme D (se qui enlève la lumière diffractée parasite). Puis un troisième objectif EF ici, donne une image en B (image de la couronne A’) , que l’on observe à l’oculaire.</w:t>
      </w:r>
    </w:p>
    <w:p w14:paraId="3408DCD3" w14:textId="79F2E2CE" w:rsidR="003A22AA" w:rsidRDefault="003A22AA" w:rsidP="004A54E8">
      <w:pPr>
        <w:pStyle w:val="Sansinterligne"/>
        <w:rPr>
          <w:lang w:val="fr-FR"/>
        </w:rPr>
      </w:pPr>
    </w:p>
    <w:p w14:paraId="75F3F5E3" w14:textId="2B2D0BD0" w:rsidR="003A22AA" w:rsidRDefault="003A22AA" w:rsidP="004A54E8">
      <w:pPr>
        <w:pStyle w:val="Sansinterligne"/>
        <w:rPr>
          <w:lang w:val="fr-FR"/>
        </w:rPr>
      </w:pPr>
    </w:p>
    <w:p w14:paraId="7A2AF843" w14:textId="2C9AE3B8" w:rsidR="003A22AA" w:rsidRDefault="003A22AA" w:rsidP="004A54E8">
      <w:pPr>
        <w:pStyle w:val="Sansinterligne"/>
        <w:rPr>
          <w:lang w:val="fr-FR"/>
        </w:rPr>
      </w:pPr>
      <w:proofErr w:type="spellStart"/>
      <w:r>
        <w:rPr>
          <w:lang w:val="fr-FR"/>
        </w:rPr>
        <w:t>Interferométrie</w:t>
      </w:r>
      <w:proofErr w:type="spellEnd"/>
      <w:r>
        <w:rPr>
          <w:lang w:val="fr-FR"/>
        </w:rPr>
        <w:t xml:space="preserve"> astronomique</w:t>
      </w:r>
    </w:p>
    <w:p w14:paraId="4D1EE242" w14:textId="34DAE4B4" w:rsidR="003A22AA" w:rsidRDefault="003A22AA" w:rsidP="004A54E8">
      <w:pPr>
        <w:pStyle w:val="Sansinterligne"/>
        <w:rPr>
          <w:lang w:val="fr-FR"/>
        </w:rPr>
      </w:pPr>
    </w:p>
    <w:p w14:paraId="4C84A85A" w14:textId="199E670C" w:rsidR="003A22AA" w:rsidRDefault="003A22AA" w:rsidP="003A22AA">
      <w:pPr>
        <w:pStyle w:val="Sansinterligne"/>
        <w:numPr>
          <w:ilvl w:val="0"/>
          <w:numId w:val="1"/>
        </w:numPr>
        <w:rPr>
          <w:lang w:val="fr-FR"/>
        </w:rPr>
      </w:pPr>
      <w:r>
        <w:rPr>
          <w:lang w:val="fr-FR"/>
        </w:rPr>
        <w:t>Expérience de Young : le contraste s’annule quand le diamètre de la source augmente trop. Il s’annule pou un diamètre angulaire alpha de la source égale à 1.22 lambda/d, où d est la distance entre les trous.</w:t>
      </w:r>
    </w:p>
    <w:p w14:paraId="6CE3E6F0" w14:textId="3C12E6AA" w:rsidR="003A22AA" w:rsidRDefault="003A22AA" w:rsidP="003A22AA">
      <w:pPr>
        <w:pStyle w:val="Sansinterligne"/>
        <w:numPr>
          <w:ilvl w:val="0"/>
          <w:numId w:val="1"/>
        </w:numPr>
        <w:rPr>
          <w:lang w:val="fr-FR"/>
        </w:rPr>
      </w:pPr>
      <w:r>
        <w:rPr>
          <w:lang w:val="fr-FR"/>
        </w:rPr>
        <w:t>Si on place deux fentes, de distances variables, devant un télescope, on peut faire la mesure du diamètre angulaire de l’objet céleste.</w:t>
      </w:r>
      <w:r w:rsidR="00515C45">
        <w:rPr>
          <w:lang w:val="fr-FR"/>
        </w:rPr>
        <w:t xml:space="preserve">=&gt; mesure de </w:t>
      </w:r>
      <w:proofErr w:type="spellStart"/>
      <w:r w:rsidR="00515C45">
        <w:rPr>
          <w:lang w:val="fr-FR"/>
        </w:rPr>
        <w:t>Beltagueuse</w:t>
      </w:r>
      <w:proofErr w:type="spellEnd"/>
      <w:r w:rsidR="00515C45">
        <w:rPr>
          <w:lang w:val="fr-FR"/>
        </w:rPr>
        <w:t xml:space="preserve"> par Michelson et </w:t>
      </w:r>
      <w:proofErr w:type="spellStart"/>
      <w:r w:rsidR="00515C45">
        <w:rPr>
          <w:lang w:val="fr-FR"/>
        </w:rPr>
        <w:t>Pease</w:t>
      </w:r>
      <w:proofErr w:type="spellEnd"/>
      <w:r w:rsidR="00515C45">
        <w:rPr>
          <w:lang w:val="fr-FR"/>
        </w:rPr>
        <w:t xml:space="preserve"> en 1920</w:t>
      </w:r>
    </w:p>
    <w:p w14:paraId="3C27E7F7" w14:textId="61FAD142" w:rsidR="00FD69E2" w:rsidRDefault="00FD69E2" w:rsidP="00FD69E2">
      <w:pPr>
        <w:pStyle w:val="Sansinterligne"/>
        <w:rPr>
          <w:lang w:val="fr-FR"/>
        </w:rPr>
      </w:pPr>
    </w:p>
    <w:p w14:paraId="6E3ACBB5" w14:textId="22473CAE" w:rsidR="00FD69E2" w:rsidRPr="00FD69E2" w:rsidRDefault="00FD69E2" w:rsidP="00FD69E2">
      <w:pPr>
        <w:pStyle w:val="Sansinterligne"/>
        <w:rPr>
          <w:color w:val="385623" w:themeColor="accent6" w:themeShade="80"/>
          <w:lang w:val="fr-FR"/>
        </w:rPr>
      </w:pPr>
      <w:r w:rsidRPr="00FD69E2">
        <w:rPr>
          <w:color w:val="385623" w:themeColor="accent6" w:themeShade="80"/>
          <w:lang w:val="fr-FR"/>
        </w:rPr>
        <w:lastRenderedPageBreak/>
        <w:t>Systèmes afocaux</w:t>
      </w:r>
    </w:p>
    <w:p w14:paraId="21EF9995" w14:textId="7FE3AFB5" w:rsidR="00FD69E2" w:rsidRDefault="00FD69E2" w:rsidP="00FD69E2">
      <w:pPr>
        <w:pStyle w:val="Sansinterligne"/>
        <w:rPr>
          <w:lang w:val="fr-FR"/>
        </w:rPr>
      </w:pPr>
    </w:p>
    <w:p w14:paraId="5CD8B700" w14:textId="0A862AFC" w:rsidR="00FD69E2" w:rsidRDefault="00FD69E2" w:rsidP="00FD69E2">
      <w:pPr>
        <w:pStyle w:val="Sansinterligne"/>
        <w:rPr>
          <w:lang w:val="fr-FR"/>
        </w:rPr>
      </w:pPr>
      <w:r>
        <w:rPr>
          <w:lang w:val="fr-FR"/>
        </w:rPr>
        <w:t>(2 lentilles =&gt; F1’=F2)</w:t>
      </w:r>
    </w:p>
    <w:p w14:paraId="582BCE60" w14:textId="239927FF" w:rsidR="00FD69E2" w:rsidRDefault="00FD69E2" w:rsidP="00FD69E2">
      <w:pPr>
        <w:pStyle w:val="Sansinterligne"/>
        <w:rPr>
          <w:lang w:val="fr-FR"/>
        </w:rPr>
      </w:pPr>
    </w:p>
    <w:p w14:paraId="45A0236C" w14:textId="21E2EF9B" w:rsidR="00FD69E2" w:rsidRDefault="00FD69E2" w:rsidP="00FD69E2">
      <w:pPr>
        <w:pStyle w:val="Sansinterligne"/>
        <w:rPr>
          <w:rFonts w:ascii="Arial" w:hAnsi="Arial" w:cs="Arial"/>
          <w:b/>
          <w:bCs/>
          <w:color w:val="202122"/>
          <w:sz w:val="21"/>
          <w:szCs w:val="21"/>
          <w:shd w:val="clear" w:color="auto" w:fill="FFFFFF"/>
          <w:lang w:val="fr-FR"/>
        </w:rPr>
      </w:pPr>
      <w:r w:rsidRPr="00FD69E2">
        <w:rPr>
          <w:rFonts w:ascii="Arial" w:hAnsi="Arial" w:cs="Arial"/>
          <w:color w:val="202122"/>
          <w:sz w:val="21"/>
          <w:szCs w:val="21"/>
          <w:shd w:val="clear" w:color="auto" w:fill="FFFFFF"/>
          <w:lang w:val="fr-FR"/>
        </w:rPr>
        <w:t xml:space="preserve">Si les rayons entrent parallèles entre eux sous un angle </w:t>
      </w:r>
      <w:r>
        <w:rPr>
          <w:rFonts w:ascii="Arial" w:hAnsi="Arial" w:cs="Arial"/>
          <w:color w:val="202122"/>
          <w:sz w:val="21"/>
          <w:szCs w:val="21"/>
          <w:shd w:val="clear" w:color="auto" w:fill="FFFFFF"/>
        </w:rPr>
        <w:t>α</w:t>
      </w:r>
      <w:r w:rsidRPr="00FD69E2">
        <w:rPr>
          <w:rFonts w:ascii="Arial" w:hAnsi="Arial" w:cs="Arial"/>
          <w:color w:val="202122"/>
          <w:sz w:val="21"/>
          <w:szCs w:val="21"/>
          <w:shd w:val="clear" w:color="auto" w:fill="FFFFFF"/>
          <w:lang w:val="fr-FR"/>
        </w:rPr>
        <w:t xml:space="preserve"> et ressortent parallèles entre eux sous un autre angle </w:t>
      </w:r>
      <w:r>
        <w:rPr>
          <w:rFonts w:ascii="Arial" w:hAnsi="Arial" w:cs="Arial"/>
          <w:color w:val="202122"/>
          <w:sz w:val="21"/>
          <w:szCs w:val="21"/>
          <w:shd w:val="clear" w:color="auto" w:fill="FFFFFF"/>
        </w:rPr>
        <w:t>α</w:t>
      </w:r>
      <w:r w:rsidRPr="00FD69E2">
        <w:rPr>
          <w:rFonts w:ascii="Arial" w:hAnsi="Arial" w:cs="Arial"/>
          <w:color w:val="202122"/>
          <w:sz w:val="21"/>
          <w:szCs w:val="21"/>
          <w:shd w:val="clear" w:color="auto" w:fill="FFFFFF"/>
          <w:lang w:val="fr-FR"/>
        </w:rPr>
        <w:t>' mesuré par rapport à l'axe optique des 2 lentilles, on peut alors définir le </w:t>
      </w:r>
      <w:hyperlink r:id="rId92" w:tooltip="Grandissement" w:history="1">
        <w:r w:rsidRPr="00FD69E2">
          <w:rPr>
            <w:rStyle w:val="Lienhypertexte"/>
            <w:rFonts w:ascii="Arial" w:hAnsi="Arial" w:cs="Arial"/>
            <w:color w:val="0B0080"/>
            <w:sz w:val="21"/>
            <w:szCs w:val="21"/>
            <w:shd w:val="clear" w:color="auto" w:fill="FFFFFF"/>
            <w:lang w:val="fr-FR"/>
          </w:rPr>
          <w:t>grandissement</w:t>
        </w:r>
      </w:hyperlink>
      <w:r w:rsidRPr="00FD69E2">
        <w:rPr>
          <w:rFonts w:ascii="Arial" w:hAnsi="Arial" w:cs="Arial"/>
          <w:color w:val="202122"/>
          <w:sz w:val="21"/>
          <w:szCs w:val="21"/>
          <w:shd w:val="clear" w:color="auto" w:fill="FFFFFF"/>
          <w:lang w:val="fr-FR"/>
        </w:rPr>
        <w:t> angulaire </w:t>
      </w:r>
      <w:r>
        <w:rPr>
          <w:rFonts w:ascii="Arial" w:hAnsi="Arial" w:cs="Arial"/>
          <w:color w:val="202122"/>
          <w:sz w:val="21"/>
          <w:szCs w:val="21"/>
          <w:shd w:val="clear" w:color="auto" w:fill="FFFFFF"/>
          <w:lang w:val="fr-FR"/>
        </w:rPr>
        <w:t>(ou grossissement</w:t>
      </w:r>
      <w:r w:rsidR="0058762D">
        <w:rPr>
          <w:rFonts w:ascii="Arial" w:hAnsi="Arial" w:cs="Arial"/>
          <w:color w:val="202122"/>
          <w:sz w:val="21"/>
          <w:szCs w:val="21"/>
          <w:shd w:val="clear" w:color="auto" w:fill="FFFFFF"/>
          <w:lang w:val="fr-FR"/>
        </w:rPr>
        <w:t xml:space="preserve"> dans ce cas particulier</w:t>
      </w:r>
      <w:r>
        <w:rPr>
          <w:rFonts w:ascii="Arial" w:hAnsi="Arial" w:cs="Arial"/>
          <w:color w:val="202122"/>
          <w:sz w:val="21"/>
          <w:szCs w:val="21"/>
          <w:shd w:val="clear" w:color="auto" w:fill="FFFFFF"/>
          <w:lang w:val="fr-FR"/>
        </w:rPr>
        <w:t>)</w:t>
      </w:r>
      <w:r w:rsidRPr="00FD69E2">
        <w:rPr>
          <w:rFonts w:ascii="Arial" w:hAnsi="Arial" w:cs="Arial"/>
          <w:color w:val="202122"/>
          <w:sz w:val="21"/>
          <w:szCs w:val="21"/>
          <w:shd w:val="clear" w:color="auto" w:fill="FFFFFF"/>
          <w:lang w:val="fr-FR"/>
        </w:rPr>
        <w:t>: </w:t>
      </w:r>
      <w:r w:rsidRPr="00FD69E2">
        <w:rPr>
          <w:rFonts w:ascii="Arial" w:hAnsi="Arial" w:cs="Arial"/>
          <w:b/>
          <w:bCs/>
          <w:color w:val="202122"/>
          <w:sz w:val="21"/>
          <w:szCs w:val="21"/>
          <w:shd w:val="clear" w:color="auto" w:fill="FFFFFF"/>
          <w:lang w:val="fr-FR"/>
        </w:rPr>
        <w:t xml:space="preserve">G= </w:t>
      </w:r>
      <w:r>
        <w:rPr>
          <w:rFonts w:ascii="Arial" w:hAnsi="Arial" w:cs="Arial"/>
          <w:b/>
          <w:bCs/>
          <w:color w:val="202122"/>
          <w:sz w:val="21"/>
          <w:szCs w:val="21"/>
          <w:shd w:val="clear" w:color="auto" w:fill="FFFFFF"/>
        </w:rPr>
        <w:t>α</w:t>
      </w:r>
      <w:r w:rsidRPr="00FD69E2">
        <w:rPr>
          <w:rFonts w:ascii="Arial" w:hAnsi="Arial" w:cs="Arial"/>
          <w:b/>
          <w:bCs/>
          <w:color w:val="202122"/>
          <w:sz w:val="21"/>
          <w:szCs w:val="21"/>
          <w:shd w:val="clear" w:color="auto" w:fill="FFFFFF"/>
          <w:lang w:val="fr-FR"/>
        </w:rPr>
        <w:t>'/</w:t>
      </w:r>
      <w:r>
        <w:rPr>
          <w:rFonts w:ascii="Arial" w:hAnsi="Arial" w:cs="Arial"/>
          <w:b/>
          <w:bCs/>
          <w:color w:val="202122"/>
          <w:sz w:val="21"/>
          <w:szCs w:val="21"/>
          <w:shd w:val="clear" w:color="auto" w:fill="FFFFFF"/>
        </w:rPr>
        <w:t>α</w:t>
      </w:r>
      <w:r w:rsidRPr="00FD69E2">
        <w:rPr>
          <w:rFonts w:ascii="Arial" w:hAnsi="Arial" w:cs="Arial"/>
          <w:color w:val="202122"/>
          <w:sz w:val="21"/>
          <w:szCs w:val="21"/>
          <w:shd w:val="clear" w:color="auto" w:fill="FFFFFF"/>
          <w:lang w:val="fr-FR"/>
        </w:rPr>
        <w:t> et l'élargissement du faisceau </w:t>
      </w:r>
      <w:r w:rsidRPr="00FD69E2">
        <w:rPr>
          <w:rFonts w:ascii="Arial" w:hAnsi="Arial" w:cs="Arial"/>
          <w:b/>
          <w:bCs/>
          <w:color w:val="202122"/>
          <w:sz w:val="21"/>
          <w:szCs w:val="21"/>
          <w:shd w:val="clear" w:color="auto" w:fill="FFFFFF"/>
          <w:lang w:val="fr-FR"/>
        </w:rPr>
        <w:t>G= F/f</w:t>
      </w:r>
      <w:r w:rsidRPr="00FD69E2">
        <w:rPr>
          <w:rFonts w:ascii="Arial" w:hAnsi="Arial" w:cs="Arial"/>
          <w:color w:val="202122"/>
          <w:sz w:val="21"/>
          <w:szCs w:val="21"/>
          <w:shd w:val="clear" w:color="auto" w:fill="FFFFFF"/>
          <w:lang w:val="fr-FR"/>
        </w:rPr>
        <w:t>, avec F </w:t>
      </w:r>
      <w:hyperlink r:id="rId93" w:tooltip="Distance focale" w:history="1">
        <w:r w:rsidRPr="00FD69E2">
          <w:rPr>
            <w:rStyle w:val="Lienhypertexte"/>
            <w:rFonts w:ascii="Arial" w:hAnsi="Arial" w:cs="Arial"/>
            <w:color w:val="0B0080"/>
            <w:sz w:val="21"/>
            <w:szCs w:val="21"/>
            <w:shd w:val="clear" w:color="auto" w:fill="FFFFFF"/>
            <w:lang w:val="fr-FR"/>
          </w:rPr>
          <w:t>distance focale</w:t>
        </w:r>
      </w:hyperlink>
      <w:r w:rsidRPr="00FD69E2">
        <w:rPr>
          <w:rFonts w:ascii="Arial" w:hAnsi="Arial" w:cs="Arial"/>
          <w:color w:val="202122"/>
          <w:sz w:val="21"/>
          <w:szCs w:val="21"/>
          <w:shd w:val="clear" w:color="auto" w:fill="FFFFFF"/>
          <w:lang w:val="fr-FR"/>
        </w:rPr>
        <w:t> de l'</w:t>
      </w:r>
      <w:hyperlink r:id="rId94" w:tooltip="Objectif optique" w:history="1">
        <w:r w:rsidRPr="00FD69E2">
          <w:rPr>
            <w:rStyle w:val="Lienhypertexte"/>
            <w:rFonts w:ascii="Arial" w:hAnsi="Arial" w:cs="Arial"/>
            <w:color w:val="0B0080"/>
            <w:sz w:val="21"/>
            <w:szCs w:val="21"/>
            <w:shd w:val="clear" w:color="auto" w:fill="FFFFFF"/>
            <w:lang w:val="fr-FR"/>
          </w:rPr>
          <w:t>objectif</w:t>
        </w:r>
      </w:hyperlink>
      <w:r w:rsidRPr="00FD69E2">
        <w:rPr>
          <w:rFonts w:ascii="Arial" w:hAnsi="Arial" w:cs="Arial"/>
          <w:color w:val="202122"/>
          <w:sz w:val="21"/>
          <w:szCs w:val="21"/>
          <w:shd w:val="clear" w:color="auto" w:fill="FFFFFF"/>
          <w:lang w:val="fr-FR"/>
        </w:rPr>
        <w:t> et f distance focale de l'</w:t>
      </w:r>
      <w:hyperlink r:id="rId95" w:tooltip="Oculaire" w:history="1">
        <w:r w:rsidRPr="00FD69E2">
          <w:rPr>
            <w:rStyle w:val="Lienhypertexte"/>
            <w:rFonts w:ascii="Arial" w:hAnsi="Arial" w:cs="Arial"/>
            <w:color w:val="0B0080"/>
            <w:sz w:val="21"/>
            <w:szCs w:val="21"/>
            <w:shd w:val="clear" w:color="auto" w:fill="FFFFFF"/>
            <w:lang w:val="fr-FR"/>
          </w:rPr>
          <w:t>oculaire</w:t>
        </w:r>
      </w:hyperlink>
      <w:r w:rsidRPr="00FD69E2">
        <w:rPr>
          <w:rFonts w:ascii="Arial" w:hAnsi="Arial" w:cs="Arial"/>
          <w:color w:val="202122"/>
          <w:sz w:val="21"/>
          <w:szCs w:val="21"/>
          <w:shd w:val="clear" w:color="auto" w:fill="FFFFFF"/>
          <w:lang w:val="fr-FR"/>
        </w:rPr>
        <w:t>. Le rapport des tailles du faisceau en entrée et en sortie vaut : </w:t>
      </w:r>
      <w:r w:rsidRPr="00FD69E2">
        <w:rPr>
          <w:rFonts w:ascii="Arial" w:hAnsi="Arial" w:cs="Arial"/>
          <w:b/>
          <w:bCs/>
          <w:color w:val="202122"/>
          <w:sz w:val="21"/>
          <w:szCs w:val="21"/>
          <w:shd w:val="clear" w:color="auto" w:fill="FFFFFF"/>
          <w:lang w:val="fr-FR"/>
        </w:rPr>
        <w:t>1/G</w:t>
      </w:r>
      <w:r>
        <w:rPr>
          <w:rFonts w:ascii="Arial" w:hAnsi="Arial" w:cs="Arial"/>
          <w:b/>
          <w:bCs/>
          <w:color w:val="202122"/>
          <w:sz w:val="21"/>
          <w:szCs w:val="21"/>
          <w:shd w:val="clear" w:color="auto" w:fill="FFFFFF"/>
          <w:lang w:val="fr-FR"/>
        </w:rPr>
        <w:t xml:space="preserve"> = grandissement transversal</w:t>
      </w:r>
    </w:p>
    <w:p w14:paraId="5EE4CB29" w14:textId="0A52C47B" w:rsidR="00FD69E2" w:rsidRDefault="00FD69E2" w:rsidP="00FD69E2">
      <w:pPr>
        <w:pStyle w:val="Sansinterligne"/>
        <w:rPr>
          <w:rFonts w:ascii="Arial" w:hAnsi="Arial" w:cs="Arial"/>
          <w:b/>
          <w:bCs/>
          <w:color w:val="202122"/>
          <w:sz w:val="21"/>
          <w:szCs w:val="21"/>
          <w:shd w:val="clear" w:color="auto" w:fill="FFFFFF"/>
          <w:lang w:val="fr-FR"/>
        </w:rPr>
      </w:pPr>
    </w:p>
    <w:p w14:paraId="24485B55" w14:textId="3CE11F6C" w:rsidR="00FD69E2" w:rsidRDefault="00FD69E2" w:rsidP="00FD69E2">
      <w:pPr>
        <w:pStyle w:val="Sansinterligne"/>
        <w:rPr>
          <w:rFonts w:ascii="Arial" w:hAnsi="Arial" w:cs="Arial"/>
          <w:b/>
          <w:bCs/>
          <w:color w:val="202122"/>
          <w:sz w:val="21"/>
          <w:szCs w:val="21"/>
          <w:shd w:val="clear" w:color="auto" w:fill="FFFFFF"/>
          <w:lang w:val="fr-FR"/>
        </w:rPr>
      </w:pPr>
      <w:r>
        <w:rPr>
          <w:noProof/>
        </w:rPr>
        <w:drawing>
          <wp:inline distT="0" distB="0" distL="0" distR="0" wp14:anchorId="7659DB7F" wp14:editId="134B6811">
            <wp:extent cx="5760720" cy="1659255"/>
            <wp:effectExtent l="0" t="0" r="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60720" cy="1659255"/>
                    </a:xfrm>
                    <a:prstGeom prst="rect">
                      <a:avLst/>
                    </a:prstGeom>
                  </pic:spPr>
                </pic:pic>
              </a:graphicData>
            </a:graphic>
          </wp:inline>
        </w:drawing>
      </w:r>
    </w:p>
    <w:p w14:paraId="237F3945" w14:textId="24250F3C" w:rsidR="00FD69E2" w:rsidRPr="00FD69E2" w:rsidRDefault="00FD69E2" w:rsidP="00FD69E2">
      <w:pPr>
        <w:pStyle w:val="Sansinterligne"/>
        <w:rPr>
          <w:rFonts w:ascii="Arial" w:hAnsi="Arial" w:cs="Arial"/>
          <w:b/>
          <w:bCs/>
          <w:color w:val="202122"/>
          <w:sz w:val="21"/>
          <w:szCs w:val="21"/>
          <w:shd w:val="clear" w:color="auto" w:fill="FFFFFF"/>
          <w:lang w:val="fr-FR"/>
        </w:rPr>
      </w:pPr>
      <w:r>
        <w:rPr>
          <w:rFonts w:ascii="Arial" w:hAnsi="Arial" w:cs="Arial"/>
          <w:b/>
          <w:bCs/>
          <w:color w:val="202122"/>
          <w:sz w:val="21"/>
          <w:szCs w:val="21"/>
          <w:shd w:val="clear" w:color="auto" w:fill="FFFFFF"/>
          <w:lang w:val="fr-FR"/>
        </w:rPr>
        <w:t xml:space="preserve">Lunettes et télescopes = afocaux car l’image de l’infini est aussi à l’infini pour éviter à l’œil d’avoir à accommoder </w:t>
      </w:r>
    </w:p>
    <w:p w14:paraId="61F0D29B" w14:textId="236D1310" w:rsidR="00FD69E2" w:rsidRDefault="00FD69E2" w:rsidP="00FD69E2">
      <w:pPr>
        <w:pStyle w:val="Sansinterligne"/>
        <w:rPr>
          <w:lang w:val="fr-FR"/>
        </w:rPr>
      </w:pPr>
    </w:p>
    <w:p w14:paraId="2A812228" w14:textId="37082E1A" w:rsidR="008821FF" w:rsidRDefault="008821FF" w:rsidP="00FD69E2">
      <w:pPr>
        <w:pStyle w:val="Sansinterligne"/>
        <w:rPr>
          <w:lang w:val="fr-FR"/>
        </w:rPr>
      </w:pPr>
    </w:p>
    <w:p w14:paraId="4FDD5F8E" w14:textId="7AA7A8B1" w:rsidR="008821FF" w:rsidRPr="00C4351F" w:rsidRDefault="008821FF" w:rsidP="00FD69E2">
      <w:pPr>
        <w:pStyle w:val="Sansinterligne"/>
        <w:rPr>
          <w:b/>
          <w:color w:val="538135" w:themeColor="accent6" w:themeShade="BF"/>
          <w:lang w:val="fr-FR"/>
        </w:rPr>
      </w:pPr>
    </w:p>
    <w:p w14:paraId="0CFF93E7" w14:textId="6682337F" w:rsidR="008821FF" w:rsidRPr="00C4351F" w:rsidRDefault="008821FF" w:rsidP="00FD69E2">
      <w:pPr>
        <w:pStyle w:val="Sansinterligne"/>
        <w:rPr>
          <w:b/>
          <w:color w:val="538135" w:themeColor="accent6" w:themeShade="BF"/>
          <w:lang w:val="fr-FR"/>
        </w:rPr>
      </w:pPr>
      <w:r w:rsidRPr="00C4351F">
        <w:rPr>
          <w:b/>
          <w:color w:val="538135" w:themeColor="accent6" w:themeShade="BF"/>
          <w:lang w:val="fr-FR"/>
        </w:rPr>
        <w:t>Notions importantes :</w:t>
      </w:r>
    </w:p>
    <w:p w14:paraId="2BFE8F6A" w14:textId="6F061A94" w:rsidR="008821FF" w:rsidRPr="00C4351F" w:rsidRDefault="008821FF" w:rsidP="00FD69E2">
      <w:pPr>
        <w:pStyle w:val="Sansinterligne"/>
        <w:rPr>
          <w:b/>
          <w:lang w:val="fr-FR"/>
        </w:rPr>
      </w:pPr>
      <w:r w:rsidRPr="00C4351F">
        <w:rPr>
          <w:b/>
          <w:lang w:val="fr-FR"/>
        </w:rPr>
        <w:t xml:space="preserve">-diaphragme de champ, d’ouverture. Pupille, lucarne </w:t>
      </w:r>
    </w:p>
    <w:p w14:paraId="583692A1" w14:textId="1E3E65A0" w:rsidR="008821FF" w:rsidRDefault="008821FF" w:rsidP="00FD69E2">
      <w:pPr>
        <w:pStyle w:val="Sansinterligne"/>
        <w:rPr>
          <w:lang w:val="fr-FR"/>
        </w:rPr>
      </w:pPr>
      <w:r>
        <w:rPr>
          <w:lang w:val="fr-FR"/>
        </w:rPr>
        <w:t>+diaphragme de champ : contrôle l’étendu de l’objet visible à travers le système optique</w:t>
      </w:r>
    </w:p>
    <w:p w14:paraId="5ACD7993" w14:textId="45DE5B2B" w:rsidR="008821FF" w:rsidRDefault="008821FF" w:rsidP="00FD69E2">
      <w:pPr>
        <w:pStyle w:val="Sansinterligne"/>
        <w:rPr>
          <w:lang w:val="fr-FR"/>
        </w:rPr>
      </w:pPr>
      <w:r>
        <w:rPr>
          <w:lang w:val="fr-FR"/>
        </w:rPr>
        <w:t>+ diaphragme d’ouverture : contrôle la quantité de lumière admise</w:t>
      </w:r>
    </w:p>
    <w:p w14:paraId="7E5C6D30" w14:textId="25BCE1DD" w:rsidR="00EB0DCB" w:rsidRDefault="00EB0DCB" w:rsidP="00FD69E2">
      <w:pPr>
        <w:pStyle w:val="Sansinterligne"/>
        <w:rPr>
          <w:lang w:val="fr-FR"/>
        </w:rPr>
      </w:pPr>
      <w:r>
        <w:rPr>
          <w:noProof/>
        </w:rPr>
        <w:drawing>
          <wp:inline distT="0" distB="0" distL="0" distR="0" wp14:anchorId="5A31A217" wp14:editId="6B00615D">
            <wp:extent cx="4298950" cy="2522885"/>
            <wp:effectExtent l="0" t="0" r="635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301024" cy="2524102"/>
                    </a:xfrm>
                    <a:prstGeom prst="rect">
                      <a:avLst/>
                    </a:prstGeom>
                  </pic:spPr>
                </pic:pic>
              </a:graphicData>
            </a:graphic>
          </wp:inline>
        </w:drawing>
      </w:r>
    </w:p>
    <w:p w14:paraId="53407B39" w14:textId="465ED5F7" w:rsidR="008821FF" w:rsidRDefault="008821FF" w:rsidP="00FD69E2">
      <w:pPr>
        <w:pStyle w:val="Sansinterligne"/>
        <w:rPr>
          <w:lang w:val="fr-FR"/>
        </w:rPr>
      </w:pPr>
      <w:r>
        <w:rPr>
          <w:lang w:val="fr-FR"/>
        </w:rPr>
        <w:t>+lucarne (d’entrée/ de sortie) : conjugué du diaphragme de champ à travers le système optique, dans l’espace objet/image</w:t>
      </w:r>
    </w:p>
    <w:p w14:paraId="5EB81F4D" w14:textId="08A41CE2" w:rsidR="008821FF" w:rsidRDefault="008821FF" w:rsidP="00FD69E2">
      <w:pPr>
        <w:pStyle w:val="Sansinterligne"/>
        <w:rPr>
          <w:lang w:val="fr-FR"/>
        </w:rPr>
      </w:pPr>
      <w:r>
        <w:rPr>
          <w:lang w:val="fr-FR"/>
        </w:rPr>
        <w:t>+</w:t>
      </w:r>
      <w:r w:rsidRPr="008821FF">
        <w:rPr>
          <w:lang w:val="fr-FR"/>
        </w:rPr>
        <w:t xml:space="preserve"> </w:t>
      </w:r>
      <w:r>
        <w:rPr>
          <w:lang w:val="fr-FR"/>
        </w:rPr>
        <w:t>pupille (d’entrée/ de sortie) : conjugué du diaphragme d’ouverture à travers le système optique, dans l’espace objet/image</w:t>
      </w:r>
    </w:p>
    <w:p w14:paraId="1AF4B364" w14:textId="0DA357C3" w:rsidR="00EB0DCB" w:rsidRDefault="00EB0DCB" w:rsidP="00FD69E2">
      <w:pPr>
        <w:pStyle w:val="Sansinterligne"/>
        <w:rPr>
          <w:lang w:val="fr-FR"/>
        </w:rPr>
      </w:pPr>
      <w:r>
        <w:rPr>
          <w:noProof/>
        </w:rPr>
        <w:lastRenderedPageBreak/>
        <w:drawing>
          <wp:inline distT="0" distB="0" distL="0" distR="0" wp14:anchorId="1B607D2A" wp14:editId="5FAE6483">
            <wp:extent cx="5391150" cy="6724650"/>
            <wp:effectExtent l="0" t="0" r="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391150" cy="6724650"/>
                    </a:xfrm>
                    <a:prstGeom prst="rect">
                      <a:avLst/>
                    </a:prstGeom>
                  </pic:spPr>
                </pic:pic>
              </a:graphicData>
            </a:graphic>
          </wp:inline>
        </w:drawing>
      </w:r>
    </w:p>
    <w:p w14:paraId="4E6A7CC0" w14:textId="6640B255" w:rsidR="00EE1A9A" w:rsidRDefault="00EE1A9A" w:rsidP="00FD69E2">
      <w:pPr>
        <w:pStyle w:val="Sansinterligne"/>
        <w:rPr>
          <w:lang w:val="fr-FR"/>
        </w:rPr>
      </w:pPr>
    </w:p>
    <w:p w14:paraId="18DD58D0" w14:textId="77777777" w:rsidR="00C4351F" w:rsidRDefault="00C4351F" w:rsidP="00FD69E2">
      <w:pPr>
        <w:pStyle w:val="Sansinterligne"/>
        <w:rPr>
          <w:b/>
          <w:color w:val="538135" w:themeColor="accent6" w:themeShade="BF"/>
          <w:lang w:val="fr-FR"/>
        </w:rPr>
      </w:pPr>
    </w:p>
    <w:p w14:paraId="154A8744" w14:textId="77777777" w:rsidR="00C4351F" w:rsidRDefault="00C4351F" w:rsidP="00FD69E2">
      <w:pPr>
        <w:pStyle w:val="Sansinterligne"/>
        <w:rPr>
          <w:b/>
          <w:color w:val="538135" w:themeColor="accent6" w:themeShade="BF"/>
          <w:lang w:val="fr-FR"/>
        </w:rPr>
      </w:pPr>
    </w:p>
    <w:p w14:paraId="4D465693" w14:textId="77777777" w:rsidR="00C4351F" w:rsidRDefault="00C4351F" w:rsidP="00FD69E2">
      <w:pPr>
        <w:pStyle w:val="Sansinterligne"/>
        <w:rPr>
          <w:b/>
          <w:color w:val="538135" w:themeColor="accent6" w:themeShade="BF"/>
          <w:lang w:val="fr-FR"/>
        </w:rPr>
      </w:pPr>
    </w:p>
    <w:p w14:paraId="678EE2D0" w14:textId="77777777" w:rsidR="00C4351F" w:rsidRDefault="00C4351F" w:rsidP="00FD69E2">
      <w:pPr>
        <w:pStyle w:val="Sansinterligne"/>
        <w:rPr>
          <w:b/>
          <w:color w:val="538135" w:themeColor="accent6" w:themeShade="BF"/>
          <w:lang w:val="fr-FR"/>
        </w:rPr>
      </w:pPr>
    </w:p>
    <w:p w14:paraId="729B8221" w14:textId="77777777" w:rsidR="00C4351F" w:rsidRDefault="00C4351F" w:rsidP="00FD69E2">
      <w:pPr>
        <w:pStyle w:val="Sansinterligne"/>
        <w:rPr>
          <w:b/>
          <w:color w:val="538135" w:themeColor="accent6" w:themeShade="BF"/>
          <w:lang w:val="fr-FR"/>
        </w:rPr>
      </w:pPr>
    </w:p>
    <w:p w14:paraId="64C31819" w14:textId="77777777" w:rsidR="00C4351F" w:rsidRDefault="00C4351F" w:rsidP="00FD69E2">
      <w:pPr>
        <w:pStyle w:val="Sansinterligne"/>
        <w:rPr>
          <w:b/>
          <w:color w:val="538135" w:themeColor="accent6" w:themeShade="BF"/>
          <w:lang w:val="fr-FR"/>
        </w:rPr>
      </w:pPr>
    </w:p>
    <w:p w14:paraId="74AA5F88" w14:textId="77777777" w:rsidR="00C4351F" w:rsidRDefault="00C4351F" w:rsidP="00FD69E2">
      <w:pPr>
        <w:pStyle w:val="Sansinterligne"/>
        <w:rPr>
          <w:b/>
          <w:color w:val="538135" w:themeColor="accent6" w:themeShade="BF"/>
          <w:lang w:val="fr-FR"/>
        </w:rPr>
      </w:pPr>
    </w:p>
    <w:p w14:paraId="2E1EE002" w14:textId="77777777" w:rsidR="00C4351F" w:rsidRDefault="00C4351F" w:rsidP="00FD69E2">
      <w:pPr>
        <w:pStyle w:val="Sansinterligne"/>
        <w:rPr>
          <w:b/>
          <w:color w:val="538135" w:themeColor="accent6" w:themeShade="BF"/>
          <w:lang w:val="fr-FR"/>
        </w:rPr>
      </w:pPr>
    </w:p>
    <w:p w14:paraId="0295EC96" w14:textId="77777777" w:rsidR="00C4351F" w:rsidRDefault="00C4351F" w:rsidP="00FD69E2">
      <w:pPr>
        <w:pStyle w:val="Sansinterligne"/>
        <w:rPr>
          <w:b/>
          <w:color w:val="538135" w:themeColor="accent6" w:themeShade="BF"/>
          <w:lang w:val="fr-FR"/>
        </w:rPr>
      </w:pPr>
    </w:p>
    <w:p w14:paraId="7B62D7B6" w14:textId="77777777" w:rsidR="00C4351F" w:rsidRDefault="00C4351F" w:rsidP="00FD69E2">
      <w:pPr>
        <w:pStyle w:val="Sansinterligne"/>
        <w:rPr>
          <w:b/>
          <w:color w:val="538135" w:themeColor="accent6" w:themeShade="BF"/>
          <w:lang w:val="fr-FR"/>
        </w:rPr>
      </w:pPr>
    </w:p>
    <w:p w14:paraId="35D8F416" w14:textId="77777777" w:rsidR="00C4351F" w:rsidRDefault="00C4351F" w:rsidP="00FD69E2">
      <w:pPr>
        <w:pStyle w:val="Sansinterligne"/>
        <w:rPr>
          <w:b/>
          <w:color w:val="538135" w:themeColor="accent6" w:themeShade="BF"/>
          <w:lang w:val="fr-FR"/>
        </w:rPr>
      </w:pPr>
    </w:p>
    <w:p w14:paraId="5B0645E3" w14:textId="19FA63F2" w:rsidR="00EE1A9A" w:rsidRPr="00C4351F" w:rsidRDefault="00EE1A9A" w:rsidP="00FD69E2">
      <w:pPr>
        <w:pStyle w:val="Sansinterligne"/>
        <w:rPr>
          <w:b/>
          <w:color w:val="538135" w:themeColor="accent6" w:themeShade="BF"/>
          <w:lang w:val="fr-FR"/>
        </w:rPr>
      </w:pPr>
      <w:r w:rsidRPr="00C4351F">
        <w:rPr>
          <w:b/>
          <w:color w:val="538135" w:themeColor="accent6" w:themeShade="BF"/>
          <w:lang w:val="fr-FR"/>
        </w:rPr>
        <w:lastRenderedPageBreak/>
        <w:t>Profondeur de champ :</w:t>
      </w:r>
    </w:p>
    <w:p w14:paraId="1658FB3A" w14:textId="6EAA9FAF" w:rsidR="00EE1A9A" w:rsidRDefault="00EE1A9A" w:rsidP="00FD69E2">
      <w:pPr>
        <w:pStyle w:val="Sansinterligne"/>
        <w:rPr>
          <w:lang w:val="fr-FR"/>
        </w:rPr>
      </w:pPr>
      <w:r>
        <w:rPr>
          <w:noProof/>
        </w:rPr>
        <w:drawing>
          <wp:inline distT="0" distB="0" distL="0" distR="0" wp14:anchorId="22BCDE95" wp14:editId="3B7FB475">
            <wp:extent cx="5760720" cy="2726690"/>
            <wp:effectExtent l="0" t="0" r="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60720" cy="2726690"/>
                    </a:xfrm>
                    <a:prstGeom prst="rect">
                      <a:avLst/>
                    </a:prstGeom>
                  </pic:spPr>
                </pic:pic>
              </a:graphicData>
            </a:graphic>
          </wp:inline>
        </w:drawing>
      </w:r>
    </w:p>
    <w:p w14:paraId="347DA45C" w14:textId="3CC63C1A" w:rsidR="00FD69E2" w:rsidRPr="008821FF" w:rsidRDefault="00FD69E2" w:rsidP="00FD69E2">
      <w:pPr>
        <w:pStyle w:val="Sansinterligne"/>
        <w:rPr>
          <w:color w:val="385623" w:themeColor="accent6" w:themeShade="80"/>
          <w:lang w:val="fr-FR"/>
        </w:rPr>
      </w:pPr>
    </w:p>
    <w:p w14:paraId="1BFC79FA" w14:textId="13A8635D" w:rsidR="00FD69E2" w:rsidRPr="008821FF" w:rsidRDefault="00FD69E2" w:rsidP="00FD69E2">
      <w:pPr>
        <w:pStyle w:val="Sansinterligne"/>
        <w:rPr>
          <w:color w:val="385623" w:themeColor="accent6" w:themeShade="80"/>
          <w:lang w:val="fr-FR"/>
        </w:rPr>
      </w:pPr>
      <w:r w:rsidRPr="008821FF">
        <w:rPr>
          <w:color w:val="385623" w:themeColor="accent6" w:themeShade="80"/>
          <w:lang w:val="fr-FR"/>
        </w:rPr>
        <w:t>Des petits schémas :</w:t>
      </w:r>
    </w:p>
    <w:p w14:paraId="3DF8A580" w14:textId="5B232305" w:rsidR="00FD69E2" w:rsidRDefault="00E412A3" w:rsidP="00FD69E2">
      <w:pPr>
        <w:pStyle w:val="Sansinterligne"/>
        <w:rPr>
          <w:lang w:val="fr-FR"/>
        </w:rPr>
      </w:pPr>
      <w:hyperlink r:id="rId99" w:history="1">
        <w:r w:rsidR="00FD69E2" w:rsidRPr="006A6CE4">
          <w:rPr>
            <w:rStyle w:val="Lienhypertexte"/>
            <w:lang w:val="fr-FR"/>
          </w:rPr>
          <w:t>http://www.optique-ingenieur.org/fr/cours/OPI_fr_M03_C01/co/Contenu_35.html</w:t>
        </w:r>
      </w:hyperlink>
    </w:p>
    <w:p w14:paraId="6E036136" w14:textId="12B55220" w:rsidR="008821FF" w:rsidRDefault="008821FF" w:rsidP="00FD69E2">
      <w:pPr>
        <w:pStyle w:val="Sansinterligne"/>
        <w:rPr>
          <w:lang w:val="fr-FR"/>
        </w:rPr>
      </w:pPr>
    </w:p>
    <w:p w14:paraId="511C52B1" w14:textId="469D2B90" w:rsidR="008821FF" w:rsidRDefault="008821FF" w:rsidP="00FD69E2">
      <w:pPr>
        <w:pStyle w:val="Sansinterligne"/>
        <w:rPr>
          <w:lang w:val="fr-FR"/>
        </w:rPr>
      </w:pPr>
    </w:p>
    <w:p w14:paraId="169D164C" w14:textId="77777777" w:rsidR="008821FF" w:rsidRDefault="008821FF" w:rsidP="00FD69E2">
      <w:pPr>
        <w:pStyle w:val="Sansinterligne"/>
        <w:rPr>
          <w:lang w:val="fr-FR"/>
        </w:rPr>
      </w:pPr>
    </w:p>
    <w:p w14:paraId="16412D13" w14:textId="43D09BC0" w:rsidR="00FD69E2" w:rsidRDefault="00FD69E2" w:rsidP="00FD69E2">
      <w:pPr>
        <w:pStyle w:val="Sansinterligne"/>
        <w:rPr>
          <w:lang w:val="fr-FR"/>
        </w:rPr>
      </w:pPr>
    </w:p>
    <w:p w14:paraId="34F3EDD7" w14:textId="0CF829D3" w:rsidR="00987095" w:rsidRDefault="00987095" w:rsidP="00FD69E2">
      <w:pPr>
        <w:pStyle w:val="Sansinterligne"/>
        <w:rPr>
          <w:lang w:val="fr-FR"/>
        </w:rPr>
      </w:pPr>
    </w:p>
    <w:p w14:paraId="27693987" w14:textId="0AD0BA86" w:rsidR="00987095" w:rsidRDefault="00987095" w:rsidP="00FD69E2">
      <w:pPr>
        <w:pStyle w:val="Sansinterligne"/>
        <w:rPr>
          <w:lang w:val="fr-FR"/>
        </w:rPr>
      </w:pPr>
    </w:p>
    <w:p w14:paraId="04906F4A" w14:textId="340A1DBC" w:rsidR="00987095" w:rsidRDefault="00987095" w:rsidP="00FD69E2">
      <w:pPr>
        <w:pStyle w:val="Sansinterligne"/>
        <w:rPr>
          <w:lang w:val="fr-FR"/>
        </w:rPr>
      </w:pPr>
    </w:p>
    <w:p w14:paraId="03238373" w14:textId="04769791" w:rsidR="00987095" w:rsidRDefault="00987095" w:rsidP="00FD69E2">
      <w:pPr>
        <w:pStyle w:val="Sansinterligne"/>
        <w:rPr>
          <w:lang w:val="fr-FR"/>
        </w:rPr>
      </w:pPr>
    </w:p>
    <w:p w14:paraId="54A13F6A" w14:textId="490A96A5" w:rsidR="00987095" w:rsidRDefault="00987095" w:rsidP="00FD69E2">
      <w:pPr>
        <w:pStyle w:val="Sansinterligne"/>
        <w:rPr>
          <w:lang w:val="fr-FR"/>
        </w:rPr>
      </w:pPr>
    </w:p>
    <w:p w14:paraId="36421DFF" w14:textId="21858240" w:rsidR="00987095" w:rsidRDefault="00987095" w:rsidP="00FD69E2">
      <w:pPr>
        <w:pStyle w:val="Sansinterligne"/>
        <w:rPr>
          <w:lang w:val="fr-FR"/>
        </w:rPr>
      </w:pPr>
    </w:p>
    <w:p w14:paraId="19E29716" w14:textId="24CAE58F" w:rsidR="00987095" w:rsidRDefault="00987095" w:rsidP="00FD69E2">
      <w:pPr>
        <w:pStyle w:val="Sansinterligne"/>
        <w:rPr>
          <w:lang w:val="fr-FR"/>
        </w:rPr>
      </w:pPr>
    </w:p>
    <w:p w14:paraId="16D56C21" w14:textId="14A1E4EA" w:rsidR="00987095" w:rsidRDefault="00987095" w:rsidP="00FD69E2">
      <w:pPr>
        <w:pStyle w:val="Sansinterligne"/>
        <w:rPr>
          <w:lang w:val="fr-FR"/>
        </w:rPr>
      </w:pPr>
    </w:p>
    <w:p w14:paraId="21D79DF5" w14:textId="67D37547" w:rsidR="00987095" w:rsidRDefault="00987095" w:rsidP="00FD69E2">
      <w:pPr>
        <w:pStyle w:val="Sansinterligne"/>
        <w:rPr>
          <w:lang w:val="fr-FR"/>
        </w:rPr>
      </w:pPr>
    </w:p>
    <w:p w14:paraId="36470441" w14:textId="5D7AF4D3" w:rsidR="00987095" w:rsidRDefault="00987095" w:rsidP="00FD69E2">
      <w:pPr>
        <w:pStyle w:val="Sansinterligne"/>
        <w:rPr>
          <w:lang w:val="fr-FR"/>
        </w:rPr>
      </w:pPr>
    </w:p>
    <w:p w14:paraId="510F19DE" w14:textId="4B6043F9" w:rsidR="00987095" w:rsidRDefault="00987095" w:rsidP="00FD69E2">
      <w:pPr>
        <w:pStyle w:val="Sansinterligne"/>
        <w:rPr>
          <w:lang w:val="fr-FR"/>
        </w:rPr>
      </w:pPr>
    </w:p>
    <w:p w14:paraId="471C77A1" w14:textId="2A2642F7" w:rsidR="00987095" w:rsidRDefault="00987095" w:rsidP="00FD69E2">
      <w:pPr>
        <w:pStyle w:val="Sansinterligne"/>
        <w:rPr>
          <w:lang w:val="fr-FR"/>
        </w:rPr>
      </w:pPr>
    </w:p>
    <w:p w14:paraId="18E3D1A7" w14:textId="76EEB7ED" w:rsidR="00987095" w:rsidRDefault="00987095" w:rsidP="00FD69E2">
      <w:pPr>
        <w:pStyle w:val="Sansinterligne"/>
        <w:rPr>
          <w:lang w:val="fr-FR"/>
        </w:rPr>
      </w:pPr>
    </w:p>
    <w:p w14:paraId="3F12EB25" w14:textId="53D3C195" w:rsidR="00987095" w:rsidRDefault="00987095" w:rsidP="00FD69E2">
      <w:pPr>
        <w:pStyle w:val="Sansinterligne"/>
        <w:rPr>
          <w:lang w:val="fr-FR"/>
        </w:rPr>
      </w:pPr>
    </w:p>
    <w:p w14:paraId="7DB6547B" w14:textId="56D3ED57" w:rsidR="00987095" w:rsidRDefault="00987095" w:rsidP="00FD69E2">
      <w:pPr>
        <w:pStyle w:val="Sansinterligne"/>
        <w:rPr>
          <w:lang w:val="fr-FR"/>
        </w:rPr>
      </w:pPr>
    </w:p>
    <w:p w14:paraId="1B4509C9" w14:textId="42951C11" w:rsidR="00987095" w:rsidRDefault="00987095" w:rsidP="00FD69E2">
      <w:pPr>
        <w:pStyle w:val="Sansinterligne"/>
        <w:rPr>
          <w:lang w:val="fr-FR"/>
        </w:rPr>
      </w:pPr>
    </w:p>
    <w:p w14:paraId="6D628CEB" w14:textId="78C4FDEA" w:rsidR="00987095" w:rsidRDefault="00987095" w:rsidP="00FD69E2">
      <w:pPr>
        <w:pStyle w:val="Sansinterligne"/>
        <w:rPr>
          <w:lang w:val="fr-FR"/>
        </w:rPr>
      </w:pPr>
    </w:p>
    <w:p w14:paraId="384E059A" w14:textId="2439A7B5" w:rsidR="00987095" w:rsidRDefault="00987095" w:rsidP="00FD69E2">
      <w:pPr>
        <w:pStyle w:val="Sansinterligne"/>
        <w:rPr>
          <w:lang w:val="fr-FR"/>
        </w:rPr>
      </w:pPr>
    </w:p>
    <w:p w14:paraId="52E39E86" w14:textId="0145575F" w:rsidR="00987095" w:rsidRDefault="00987095" w:rsidP="00FD69E2">
      <w:pPr>
        <w:pStyle w:val="Sansinterligne"/>
        <w:rPr>
          <w:lang w:val="fr-FR"/>
        </w:rPr>
      </w:pPr>
    </w:p>
    <w:p w14:paraId="5C357F13" w14:textId="0B58D226" w:rsidR="00987095" w:rsidRDefault="00987095" w:rsidP="00FD69E2">
      <w:pPr>
        <w:pStyle w:val="Sansinterligne"/>
        <w:rPr>
          <w:lang w:val="fr-FR"/>
        </w:rPr>
      </w:pPr>
    </w:p>
    <w:p w14:paraId="6982BD5D" w14:textId="57A79684" w:rsidR="00987095" w:rsidRDefault="00987095" w:rsidP="00FD69E2">
      <w:pPr>
        <w:pStyle w:val="Sansinterligne"/>
        <w:rPr>
          <w:lang w:val="fr-FR"/>
        </w:rPr>
      </w:pPr>
    </w:p>
    <w:p w14:paraId="534617D9" w14:textId="430DCE20" w:rsidR="00987095" w:rsidRDefault="00987095" w:rsidP="00FD69E2">
      <w:pPr>
        <w:pStyle w:val="Sansinterligne"/>
        <w:rPr>
          <w:lang w:val="fr-FR"/>
        </w:rPr>
      </w:pPr>
    </w:p>
    <w:p w14:paraId="03A989DB" w14:textId="1A1A3D13" w:rsidR="00987095" w:rsidRDefault="00987095" w:rsidP="00FD69E2">
      <w:pPr>
        <w:pStyle w:val="Sansinterligne"/>
        <w:rPr>
          <w:lang w:val="fr-FR"/>
        </w:rPr>
      </w:pPr>
    </w:p>
    <w:p w14:paraId="7BA5C350" w14:textId="2142C3DC" w:rsidR="00987095" w:rsidRDefault="00987095" w:rsidP="00FD69E2">
      <w:pPr>
        <w:pStyle w:val="Sansinterligne"/>
        <w:rPr>
          <w:lang w:val="fr-FR"/>
        </w:rPr>
      </w:pPr>
    </w:p>
    <w:p w14:paraId="0413E487" w14:textId="0A32B868" w:rsidR="00987095" w:rsidRDefault="00987095" w:rsidP="00FD69E2">
      <w:pPr>
        <w:pStyle w:val="Sansinterligne"/>
        <w:rPr>
          <w:lang w:val="fr-FR"/>
        </w:rPr>
      </w:pPr>
    </w:p>
    <w:p w14:paraId="56D92B72" w14:textId="77777777" w:rsidR="00987095" w:rsidRDefault="00987095" w:rsidP="00FD69E2">
      <w:pPr>
        <w:pStyle w:val="Sansinterligne"/>
        <w:rPr>
          <w:lang w:val="fr-FR"/>
        </w:rPr>
      </w:pPr>
    </w:p>
    <w:p w14:paraId="0CFEF883" w14:textId="48114D8A" w:rsidR="004A6A66" w:rsidRPr="001718DA" w:rsidRDefault="004A6A66" w:rsidP="001718DA">
      <w:pPr>
        <w:pStyle w:val="Titre"/>
        <w:rPr>
          <w:color w:val="FF0000"/>
          <w:lang w:val="fr-FR"/>
        </w:rPr>
      </w:pPr>
      <w:r w:rsidRPr="001718DA">
        <w:rPr>
          <w:color w:val="FF0000"/>
          <w:lang w:val="fr-FR"/>
        </w:rPr>
        <w:lastRenderedPageBreak/>
        <w:t>Idées de questions :</w:t>
      </w:r>
    </w:p>
    <w:p w14:paraId="6CB8E04F" w14:textId="0B823209" w:rsidR="0071343C" w:rsidRDefault="0071343C" w:rsidP="00FD13AE">
      <w:pPr>
        <w:pStyle w:val="Sansinterligne"/>
        <w:rPr>
          <w:lang w:val="fr-FR"/>
        </w:rPr>
      </w:pPr>
    </w:p>
    <w:p w14:paraId="41E779F3" w14:textId="77777777" w:rsidR="00D26E65" w:rsidRDefault="00D26E65" w:rsidP="00FD13AE">
      <w:pPr>
        <w:pStyle w:val="Sansinterligne"/>
        <w:rPr>
          <w:lang w:val="fr-FR"/>
        </w:rPr>
      </w:pPr>
    </w:p>
    <w:p w14:paraId="0711B680" w14:textId="05160C09" w:rsidR="00D26E65" w:rsidRPr="00C228D7" w:rsidRDefault="00C228D7" w:rsidP="00FD13AE">
      <w:pPr>
        <w:pStyle w:val="Sansinterligne"/>
        <w:rPr>
          <w:color w:val="ED7D31" w:themeColor="accent2"/>
          <w:lang w:val="fr-FR"/>
        </w:rPr>
      </w:pPr>
      <w:r w:rsidRPr="00C228D7">
        <w:rPr>
          <w:color w:val="ED7D31" w:themeColor="accent2"/>
          <w:lang w:val="fr-FR"/>
        </w:rPr>
        <w:t>Optique</w:t>
      </w:r>
      <w:r>
        <w:rPr>
          <w:color w:val="ED7D31" w:themeColor="accent2"/>
          <w:lang w:val="fr-FR"/>
        </w:rPr>
        <w:t>s</w:t>
      </w:r>
      <w:r w:rsidRPr="00C228D7">
        <w:rPr>
          <w:color w:val="ED7D31" w:themeColor="accent2"/>
          <w:lang w:val="fr-FR"/>
        </w:rPr>
        <w:t xml:space="preserve"> astronomique</w:t>
      </w:r>
      <w:r>
        <w:rPr>
          <w:color w:val="ED7D31" w:themeColor="accent2"/>
          <w:lang w:val="fr-FR"/>
        </w:rPr>
        <w:t>s :</w:t>
      </w:r>
    </w:p>
    <w:p w14:paraId="1CC63626" w14:textId="5CFC279D" w:rsidR="0071343C" w:rsidRDefault="0071343C" w:rsidP="00FD13AE">
      <w:pPr>
        <w:pStyle w:val="Sansinterligne"/>
        <w:rPr>
          <w:lang w:val="fr-FR"/>
        </w:rPr>
      </w:pPr>
      <w:r>
        <w:rPr>
          <w:lang w:val="fr-FR"/>
        </w:rPr>
        <w:t>-différences lunettes/ télescopes</w:t>
      </w:r>
      <w:r w:rsidR="001718DA">
        <w:rPr>
          <w:lang w:val="fr-FR"/>
        </w:rPr>
        <w:t>. Quand choisit-on une lunette ou un télescope ?</w:t>
      </w:r>
    </w:p>
    <w:p w14:paraId="508892EB" w14:textId="79A01AB1" w:rsidR="00641F71" w:rsidRDefault="00641F71" w:rsidP="00FD13AE">
      <w:pPr>
        <w:pStyle w:val="Sansinterligne"/>
        <w:rPr>
          <w:lang w:val="fr-FR"/>
        </w:rPr>
      </w:pPr>
      <w:r>
        <w:rPr>
          <w:lang w:val="fr-FR"/>
        </w:rPr>
        <w:t xml:space="preserve">=&gt; plus de luminosité </w:t>
      </w:r>
    </w:p>
    <w:p w14:paraId="0E2CFDAD" w14:textId="43A41D0D" w:rsidR="00641F71" w:rsidRDefault="00641F71" w:rsidP="00FD13AE">
      <w:pPr>
        <w:pStyle w:val="Sansinterligne"/>
        <w:rPr>
          <w:lang w:val="fr-FR"/>
        </w:rPr>
      </w:pPr>
      <w:r>
        <w:rPr>
          <w:lang w:val="fr-FR"/>
        </w:rPr>
        <w:t>=&gt; possibilité de s’affranchir du chromatisme du second ordre</w:t>
      </w:r>
    </w:p>
    <w:p w14:paraId="09FB4E26" w14:textId="3C44D42A" w:rsidR="00641F71" w:rsidRDefault="00641F71" w:rsidP="00FD13AE">
      <w:pPr>
        <w:pStyle w:val="Sansinterligne"/>
        <w:rPr>
          <w:lang w:val="fr-FR"/>
        </w:rPr>
      </w:pPr>
      <w:r>
        <w:rPr>
          <w:lang w:val="fr-FR"/>
        </w:rPr>
        <w:t xml:space="preserve">=&gt;plus compact, permet d’avoir des grands miroirs (plus facile à produire et à manipuler, de façon </w:t>
      </w:r>
      <w:proofErr w:type="spellStart"/>
      <w:r>
        <w:rPr>
          <w:lang w:val="fr-FR"/>
        </w:rPr>
        <w:t>méchanique</w:t>
      </w:r>
      <w:proofErr w:type="spellEnd"/>
      <w:r>
        <w:rPr>
          <w:lang w:val="fr-FR"/>
        </w:rPr>
        <w:t>)</w:t>
      </w:r>
    </w:p>
    <w:p w14:paraId="07F32CD5" w14:textId="14DCDBF3" w:rsidR="001718DA" w:rsidRDefault="001718DA" w:rsidP="00FD13AE">
      <w:pPr>
        <w:pStyle w:val="Sansinterligne"/>
        <w:rPr>
          <w:lang w:val="fr-FR"/>
        </w:rPr>
      </w:pPr>
      <w:r>
        <w:rPr>
          <w:lang w:val="fr-FR"/>
        </w:rPr>
        <w:t>(</w:t>
      </w:r>
      <w:r w:rsidR="00817B1A">
        <w:rPr>
          <w:lang w:val="fr-FR"/>
        </w:rPr>
        <w:t xml:space="preserve">Remarque : </w:t>
      </w:r>
      <w:r>
        <w:rPr>
          <w:lang w:val="fr-FR"/>
        </w:rPr>
        <w:t>les lunettes peuvent être des viseurs également ^^ pour caractériser des optiques. Voir lunette afocale</w:t>
      </w:r>
      <w:r w:rsidR="00987095">
        <w:rPr>
          <w:lang w:val="fr-FR"/>
        </w:rPr>
        <w:t xml:space="preserve"> : faire l’image d’une image en F’ d’une lentille, image d’un objet à l’infini (source de rayon parallèle éclaire un objet, tel une mire ou un F) </w:t>
      </w:r>
      <w:r>
        <w:rPr>
          <w:lang w:val="fr-FR"/>
        </w:rPr>
        <w:t>)</w:t>
      </w:r>
    </w:p>
    <w:p w14:paraId="2F54BE7A" w14:textId="611C11AE" w:rsidR="00886A91" w:rsidRDefault="00886A91" w:rsidP="00FD13AE">
      <w:pPr>
        <w:pStyle w:val="Sansinterligne"/>
        <w:rPr>
          <w:lang w:val="fr-FR"/>
        </w:rPr>
      </w:pPr>
    </w:p>
    <w:p w14:paraId="0CDF255E" w14:textId="7F48E2A1" w:rsidR="00886A91" w:rsidRDefault="00886A91" w:rsidP="00FD13AE">
      <w:pPr>
        <w:pStyle w:val="Sansinterligne"/>
        <w:rPr>
          <w:lang w:val="fr-FR"/>
        </w:rPr>
      </w:pPr>
      <w:r>
        <w:rPr>
          <w:lang w:val="fr-FR"/>
        </w:rPr>
        <w:t>-comment observer le rayonnement UV ou le rayonnement IR</w:t>
      </w:r>
      <w:r w:rsidR="008964D5">
        <w:rPr>
          <w:lang w:val="fr-FR"/>
        </w:rPr>
        <w:t xml:space="preserve"> </w:t>
      </w:r>
      <w:r w:rsidR="00F96158">
        <w:rPr>
          <w:lang w:val="fr-FR"/>
        </w:rPr>
        <w:t>du cosmos</w:t>
      </w:r>
      <w:r>
        <w:rPr>
          <w:lang w:val="fr-FR"/>
        </w:rPr>
        <w:t> ?</w:t>
      </w:r>
    </w:p>
    <w:p w14:paraId="2961D1C1" w14:textId="77777777" w:rsidR="00262396" w:rsidRDefault="00262396" w:rsidP="00262396">
      <w:pPr>
        <w:pStyle w:val="Sansinterligne"/>
        <w:rPr>
          <w:lang w:val="fr-FR"/>
        </w:rPr>
      </w:pPr>
      <w:r>
        <w:rPr>
          <w:lang w:val="fr-FR"/>
        </w:rPr>
        <w:t xml:space="preserve">(préférer les miroirs qui n’absorbent pas l’UV profond + être dans l’espace ou la haute </w:t>
      </w:r>
      <w:proofErr w:type="spellStart"/>
      <w:r>
        <w:rPr>
          <w:lang w:val="fr-FR"/>
        </w:rPr>
        <w:t>atmosphere</w:t>
      </w:r>
      <w:proofErr w:type="spellEnd"/>
      <w:r>
        <w:rPr>
          <w:lang w:val="fr-FR"/>
        </w:rPr>
        <w:t xml:space="preserve"> pour éviter que le rayonnement ne soit absorbé).</w:t>
      </w:r>
    </w:p>
    <w:p w14:paraId="106697DA" w14:textId="77777777" w:rsidR="001718DA" w:rsidRDefault="001718DA" w:rsidP="00FD13AE">
      <w:pPr>
        <w:pStyle w:val="Sansinterligne"/>
        <w:rPr>
          <w:lang w:val="fr-FR"/>
        </w:rPr>
      </w:pPr>
    </w:p>
    <w:p w14:paraId="414CC399" w14:textId="19EE050D" w:rsidR="001718DA" w:rsidRDefault="001718DA" w:rsidP="00FD13AE">
      <w:pPr>
        <w:pStyle w:val="Sansinterligne"/>
        <w:rPr>
          <w:lang w:val="fr-FR"/>
        </w:rPr>
      </w:pPr>
      <w:r>
        <w:rPr>
          <w:lang w:val="fr-FR"/>
        </w:rPr>
        <w:t>-citer deux types de télescopes et savoir comparer leurs avantages</w:t>
      </w:r>
      <w:r w:rsidR="00817B1A">
        <w:rPr>
          <w:lang w:val="fr-FR"/>
        </w:rPr>
        <w:t>/améliorations d’un modèle par rapport à l’autre</w:t>
      </w:r>
    </w:p>
    <w:p w14:paraId="5B448C1A" w14:textId="79BC00DB" w:rsidR="00817B1A" w:rsidRDefault="00817B1A" w:rsidP="00FD13AE">
      <w:pPr>
        <w:pStyle w:val="Sansinterligne"/>
        <w:rPr>
          <w:lang w:val="fr-FR"/>
        </w:rPr>
      </w:pPr>
      <w:r>
        <w:rPr>
          <w:lang w:val="fr-FR"/>
        </w:rPr>
        <w:t xml:space="preserve"> (exemple Cassegrain, </w:t>
      </w:r>
      <w:proofErr w:type="spellStart"/>
      <w:r>
        <w:rPr>
          <w:lang w:val="fr-FR"/>
        </w:rPr>
        <w:t>etc</w:t>
      </w:r>
      <w:proofErr w:type="spellEnd"/>
      <w:r>
        <w:rPr>
          <w:lang w:val="fr-FR"/>
        </w:rPr>
        <w:t>)</w:t>
      </w:r>
    </w:p>
    <w:p w14:paraId="76394424" w14:textId="77777777" w:rsidR="001718DA" w:rsidRDefault="001718DA" w:rsidP="00FD13AE">
      <w:pPr>
        <w:pStyle w:val="Sansinterligne"/>
        <w:rPr>
          <w:lang w:val="fr-FR"/>
        </w:rPr>
      </w:pPr>
    </w:p>
    <w:p w14:paraId="1BE2BD3D" w14:textId="77777777" w:rsidR="000F22A1" w:rsidRDefault="001718DA" w:rsidP="001718DA">
      <w:pPr>
        <w:pStyle w:val="Sansinterligne"/>
        <w:rPr>
          <w:lang w:val="fr-FR"/>
        </w:rPr>
      </w:pPr>
      <w:r>
        <w:rPr>
          <w:lang w:val="fr-FR"/>
        </w:rPr>
        <w:t>-pourquoi les étoiles « clignotent » ? =&gt; déformation du front d’onde par l’</w:t>
      </w:r>
      <w:proofErr w:type="spellStart"/>
      <w:r>
        <w:rPr>
          <w:lang w:val="fr-FR"/>
        </w:rPr>
        <w:t>atomosphère</w:t>
      </w:r>
      <w:proofErr w:type="spellEnd"/>
      <w:r>
        <w:rPr>
          <w:lang w:val="fr-FR"/>
        </w:rPr>
        <w:t xml:space="preserve"> (étoile = émet un front d’onde sphérique, à l’échelle de la Terre = plan )</w:t>
      </w:r>
    </w:p>
    <w:p w14:paraId="7E1047FB" w14:textId="377E6C5D" w:rsidR="001718DA" w:rsidRDefault="000F22A1" w:rsidP="001718DA">
      <w:pPr>
        <w:pStyle w:val="Sansinterligne"/>
        <w:rPr>
          <w:lang w:val="fr-FR"/>
        </w:rPr>
      </w:pPr>
      <w:r>
        <w:rPr>
          <w:lang w:val="fr-FR"/>
        </w:rPr>
        <w:t>-quelle solution ?</w:t>
      </w:r>
      <w:r w:rsidR="00D429E0">
        <w:rPr>
          <w:lang w:val="fr-FR"/>
        </w:rPr>
        <w:t xml:space="preserve"> =&gt; installer les télescopes dans l’espace, dans des sites terrestres avec des conditions atmosphériques stables, comme au chili, à 3km d’altitude, ou en </w:t>
      </w:r>
      <w:proofErr w:type="spellStart"/>
      <w:r w:rsidR="00D429E0">
        <w:rPr>
          <w:lang w:val="fr-FR"/>
        </w:rPr>
        <w:t>arizona</w:t>
      </w:r>
      <w:proofErr w:type="spellEnd"/>
      <w:r w:rsidR="00D429E0">
        <w:rPr>
          <w:lang w:val="fr-FR"/>
        </w:rPr>
        <w:t xml:space="preserve"> ou à </w:t>
      </w:r>
      <w:proofErr w:type="spellStart"/>
      <w:r w:rsidR="00D429E0">
        <w:rPr>
          <w:lang w:val="fr-FR"/>
        </w:rPr>
        <w:t>Hawai</w:t>
      </w:r>
      <w:proofErr w:type="spellEnd"/>
      <w:r w:rsidR="00D429E0">
        <w:rPr>
          <w:lang w:val="fr-FR"/>
        </w:rPr>
        <w:t xml:space="preserve">, ou utiliser l’optique adaptative. </w:t>
      </w:r>
      <w:r>
        <w:rPr>
          <w:lang w:val="fr-FR"/>
        </w:rPr>
        <w:t>// Qu’est-ce que l’</w:t>
      </w:r>
      <w:r w:rsidR="001718DA">
        <w:rPr>
          <w:lang w:val="fr-FR"/>
        </w:rPr>
        <w:t xml:space="preserve">optique adaptative </w:t>
      </w:r>
    </w:p>
    <w:p w14:paraId="13A735F7" w14:textId="48CA2C8E" w:rsidR="001718DA" w:rsidRDefault="001718DA" w:rsidP="00FD13AE">
      <w:pPr>
        <w:pStyle w:val="Sansinterligne"/>
        <w:rPr>
          <w:lang w:val="fr-FR"/>
        </w:rPr>
      </w:pPr>
    </w:p>
    <w:p w14:paraId="4279C91A" w14:textId="7C51CFCB" w:rsidR="00CF5662" w:rsidRDefault="00CF5662" w:rsidP="00CF5662">
      <w:pPr>
        <w:pStyle w:val="Sansinterligne"/>
        <w:rPr>
          <w:lang w:val="fr-FR"/>
        </w:rPr>
      </w:pPr>
      <w:r>
        <w:rPr>
          <w:lang w:val="fr-FR"/>
        </w:rPr>
        <w:t>Remarque : sans optique adaptative, avoir un miroir géant de 5m ne sert à rien sur Terre (déformation du front d’onde par l’atmosphère, l’image de l’objet céleste est aussi peu résolu qu’avec un plus petit miroir)</w:t>
      </w:r>
    </w:p>
    <w:p w14:paraId="0F1C0F0B" w14:textId="77777777" w:rsidR="00CF5662" w:rsidRDefault="00CF5662" w:rsidP="00FD13AE">
      <w:pPr>
        <w:pStyle w:val="Sansinterligne"/>
        <w:rPr>
          <w:lang w:val="fr-FR"/>
        </w:rPr>
      </w:pPr>
    </w:p>
    <w:p w14:paraId="02C08764" w14:textId="245A1F9C" w:rsidR="001718DA" w:rsidRDefault="00A6548B" w:rsidP="00FD13AE">
      <w:pPr>
        <w:pStyle w:val="Sansinterligne"/>
        <w:rPr>
          <w:lang w:val="fr-FR"/>
        </w:rPr>
      </w:pPr>
      <w:r>
        <w:rPr>
          <w:lang w:val="fr-FR"/>
        </w:rPr>
        <w:t xml:space="preserve">-Quelles sont les difficultés rencontrées pour avoir un instrument toujours plus grand ? </w:t>
      </w:r>
      <w:r w:rsidR="001718DA">
        <w:rPr>
          <w:lang w:val="fr-FR"/>
        </w:rPr>
        <w:t>(difficulté mécanique à manier les lentilles (énorme bras de levier avec l’objectif très loin de l’oculaire), difficultés à avoir des grosses lentilles homogènes sans trop d’aberrations, plus « faciles » d’avoir des miroirs géants)</w:t>
      </w:r>
    </w:p>
    <w:p w14:paraId="05325EA6" w14:textId="47D49B0E" w:rsidR="001718DA" w:rsidRDefault="00A6548B" w:rsidP="00FD13AE">
      <w:pPr>
        <w:pStyle w:val="Sansinterligne"/>
        <w:rPr>
          <w:lang w:val="fr-FR"/>
        </w:rPr>
      </w:pPr>
      <w:r>
        <w:rPr>
          <w:lang w:val="fr-FR"/>
        </w:rPr>
        <w:t>=&gt; il existe des lunettes « géantes », celle de l’observatoire de Yerkes, aux USA, avec un objectif de 1m de large.</w:t>
      </w:r>
    </w:p>
    <w:p w14:paraId="424D3231" w14:textId="630C3C63" w:rsidR="00FD7098" w:rsidRDefault="00FD7098" w:rsidP="00FD13AE">
      <w:pPr>
        <w:pStyle w:val="Sansinterligne"/>
        <w:rPr>
          <w:lang w:val="fr-FR"/>
        </w:rPr>
      </w:pPr>
      <w:r w:rsidRPr="00FD7098">
        <w:rPr>
          <w:lang w:val="fr-FR"/>
        </w:rPr>
        <w:sym w:font="Wingdings" w:char="F0E8"/>
      </w:r>
      <w:r>
        <w:rPr>
          <w:lang w:val="fr-FR"/>
        </w:rPr>
        <w:t xml:space="preserve"> mais : impossibilité d’avoir des lentilles grandes </w:t>
      </w:r>
      <w:r w:rsidR="00B239E0">
        <w:rPr>
          <w:lang w:val="fr-FR"/>
        </w:rPr>
        <w:t xml:space="preserve">« parfaites » (aberrations sphériques, coma, </w:t>
      </w:r>
      <w:r w:rsidR="006249C7">
        <w:rPr>
          <w:lang w:val="fr-FR"/>
        </w:rPr>
        <w:t>stigmatisme</w:t>
      </w:r>
      <w:r w:rsidR="00B239E0">
        <w:rPr>
          <w:lang w:val="fr-FR"/>
        </w:rPr>
        <w:t xml:space="preserve">, </w:t>
      </w:r>
      <w:proofErr w:type="spellStart"/>
      <w:r w:rsidR="00B239E0">
        <w:rPr>
          <w:lang w:val="fr-FR"/>
        </w:rPr>
        <w:t>etc</w:t>
      </w:r>
      <w:proofErr w:type="spellEnd"/>
      <w:r w:rsidR="00B239E0">
        <w:rPr>
          <w:lang w:val="fr-FR"/>
        </w:rPr>
        <w:t xml:space="preserve">), existence du chromatisme secondaire et lumière absorbée par les masses de verres </w:t>
      </w:r>
      <w:r w:rsidR="00B239E0" w:rsidRPr="00B239E0">
        <w:rPr>
          <w:lang w:val="fr-FR"/>
        </w:rPr>
        <w:sym w:font="Wingdings" w:char="F0E8"/>
      </w:r>
      <w:r w:rsidR="00B239E0">
        <w:rPr>
          <w:lang w:val="fr-FR"/>
        </w:rPr>
        <w:t xml:space="preserve"> opté plutôt pour les télescopes.</w:t>
      </w:r>
    </w:p>
    <w:p w14:paraId="7A2C37A6" w14:textId="77777777" w:rsidR="00B239E0" w:rsidRDefault="00B239E0" w:rsidP="00FD13AE">
      <w:pPr>
        <w:pStyle w:val="Sansinterligne"/>
        <w:rPr>
          <w:lang w:val="fr-FR"/>
        </w:rPr>
      </w:pPr>
    </w:p>
    <w:p w14:paraId="0384BF9D" w14:textId="58CF26F6" w:rsidR="002C7129" w:rsidRDefault="00B239E0" w:rsidP="00FD13AE">
      <w:pPr>
        <w:pStyle w:val="Sansinterligne"/>
        <w:rPr>
          <w:lang w:val="fr-FR"/>
        </w:rPr>
      </w:pPr>
      <w:r>
        <w:rPr>
          <w:lang w:val="fr-FR"/>
        </w:rPr>
        <w:t>Remarque :</w:t>
      </w:r>
      <w:r w:rsidR="002C7129">
        <w:rPr>
          <w:lang w:val="fr-FR"/>
        </w:rPr>
        <w:t>=&gt; si on ne corrige pas les aberrations dues à l’</w:t>
      </w:r>
      <w:r w:rsidR="006249C7">
        <w:rPr>
          <w:lang w:val="fr-FR"/>
        </w:rPr>
        <w:t>atmosphère</w:t>
      </w:r>
      <w:r w:rsidR="002C7129">
        <w:rPr>
          <w:lang w:val="fr-FR"/>
        </w:rPr>
        <w:t>, il y a une limite de taille pour laquelle agrandir encore l’objectif n’a pas d’intérêt.</w:t>
      </w:r>
    </w:p>
    <w:p w14:paraId="3AE53580" w14:textId="2A3ED628" w:rsidR="00D60588" w:rsidRDefault="00D60588" w:rsidP="00FD13AE">
      <w:pPr>
        <w:pStyle w:val="Sansinterligne"/>
        <w:rPr>
          <w:lang w:val="fr-FR"/>
        </w:rPr>
      </w:pPr>
    </w:p>
    <w:p w14:paraId="47AA842A" w14:textId="739D0B9B" w:rsidR="00FA56D6" w:rsidRDefault="00FA56D6" w:rsidP="00FD13AE">
      <w:pPr>
        <w:pStyle w:val="Sansinterligne"/>
        <w:rPr>
          <w:lang w:val="fr-FR"/>
        </w:rPr>
      </w:pPr>
    </w:p>
    <w:p w14:paraId="6AD33D08" w14:textId="239F428A" w:rsidR="00FA56D6" w:rsidRDefault="00FA56D6" w:rsidP="00FD13AE">
      <w:pPr>
        <w:pStyle w:val="Sansinterligne"/>
        <w:rPr>
          <w:lang w:val="fr-FR"/>
        </w:rPr>
      </w:pPr>
      <w:r>
        <w:rPr>
          <w:lang w:val="fr-FR"/>
        </w:rPr>
        <w:t xml:space="preserve">-comment </w:t>
      </w:r>
      <w:r w:rsidR="006249C7">
        <w:rPr>
          <w:lang w:val="fr-FR"/>
        </w:rPr>
        <w:t>observe-t</w:t>
      </w:r>
      <w:r>
        <w:rPr>
          <w:lang w:val="fr-FR"/>
        </w:rPr>
        <w:t>-on la couronne du soleil ?</w:t>
      </w:r>
    </w:p>
    <w:p w14:paraId="42B4C99E" w14:textId="482DF45D" w:rsidR="00FA56D6" w:rsidRDefault="00FA56D6" w:rsidP="00FD13AE">
      <w:pPr>
        <w:pStyle w:val="Sansinterligne"/>
        <w:rPr>
          <w:lang w:val="fr-FR"/>
        </w:rPr>
      </w:pPr>
      <w:r>
        <w:rPr>
          <w:lang w:val="fr-FR"/>
        </w:rPr>
        <w:t>=&gt; un coronographe de Lyot (par ex</w:t>
      </w:r>
      <w:r w:rsidR="009A0239">
        <w:rPr>
          <w:lang w:val="fr-FR"/>
        </w:rPr>
        <w:t>em</w:t>
      </w:r>
      <w:r>
        <w:rPr>
          <w:lang w:val="fr-FR"/>
        </w:rPr>
        <w:t>ple)</w:t>
      </w:r>
    </w:p>
    <w:p w14:paraId="2D09AF0A" w14:textId="2FC87F20" w:rsidR="00FA56D6" w:rsidRDefault="00FA56D6" w:rsidP="00FD13AE">
      <w:pPr>
        <w:pStyle w:val="Sansinterligne"/>
        <w:rPr>
          <w:lang w:val="fr-FR"/>
        </w:rPr>
      </w:pPr>
    </w:p>
    <w:p w14:paraId="39C1C40B" w14:textId="77777777" w:rsidR="006249C7" w:rsidRDefault="006249C7" w:rsidP="00FD13AE">
      <w:pPr>
        <w:pStyle w:val="Sansinterligne"/>
        <w:rPr>
          <w:lang w:val="fr-FR"/>
        </w:rPr>
      </w:pPr>
    </w:p>
    <w:p w14:paraId="2458AFA2" w14:textId="77777777" w:rsidR="00FA56D6" w:rsidRDefault="00FA56D6" w:rsidP="00FD13AE">
      <w:pPr>
        <w:pStyle w:val="Sansinterligne"/>
        <w:rPr>
          <w:lang w:val="fr-FR"/>
        </w:rPr>
      </w:pPr>
    </w:p>
    <w:p w14:paraId="028C1EF3" w14:textId="735C7339" w:rsidR="0071343C" w:rsidRDefault="00A909C4" w:rsidP="00FD13AE">
      <w:pPr>
        <w:pStyle w:val="Sansinterligne"/>
        <w:rPr>
          <w:lang w:val="fr-FR"/>
        </w:rPr>
      </w:pPr>
      <w:r w:rsidRPr="00C228D7">
        <w:rPr>
          <w:color w:val="ED7D31" w:themeColor="accent2"/>
          <w:lang w:val="fr-FR"/>
        </w:rPr>
        <w:lastRenderedPageBreak/>
        <w:t>Aberrations </w:t>
      </w:r>
      <w:r w:rsidR="00C228D7" w:rsidRPr="00C228D7">
        <w:rPr>
          <w:color w:val="ED7D31" w:themeColor="accent2"/>
          <w:lang w:val="fr-FR"/>
        </w:rPr>
        <w:t xml:space="preserve">et </w:t>
      </w:r>
      <w:r w:rsidR="00BA0955">
        <w:rPr>
          <w:color w:val="ED7D31" w:themeColor="accent2"/>
          <w:lang w:val="fr-FR"/>
        </w:rPr>
        <w:t>limitations</w:t>
      </w:r>
      <w:r w:rsidR="00C228D7" w:rsidRPr="00C228D7">
        <w:rPr>
          <w:color w:val="ED7D31" w:themeColor="accent2"/>
          <w:lang w:val="fr-FR"/>
        </w:rPr>
        <w:t xml:space="preserve"> d’un instrument d’optique</w:t>
      </w:r>
      <w:r w:rsidRPr="00C228D7">
        <w:rPr>
          <w:color w:val="ED7D31" w:themeColor="accent2"/>
          <w:lang w:val="fr-FR"/>
        </w:rPr>
        <w:t>:</w:t>
      </w:r>
    </w:p>
    <w:p w14:paraId="62DE5DDC" w14:textId="25D9C355" w:rsidR="00F8343C" w:rsidRDefault="00F8343C" w:rsidP="00FD13AE">
      <w:pPr>
        <w:pStyle w:val="Sansinterligne"/>
        <w:rPr>
          <w:lang w:val="fr-FR"/>
        </w:rPr>
      </w:pPr>
      <w:r>
        <w:rPr>
          <w:lang w:val="fr-FR"/>
        </w:rPr>
        <w:t>-</w:t>
      </w:r>
      <w:r w:rsidR="00575311">
        <w:rPr>
          <w:lang w:val="fr-FR"/>
        </w:rPr>
        <w:t xml:space="preserve">Qu’est-ce que l’ </w:t>
      </w:r>
      <w:r>
        <w:rPr>
          <w:lang w:val="fr-FR"/>
        </w:rPr>
        <w:t>aberration chromatique</w:t>
      </w:r>
      <w:r w:rsidR="00575311">
        <w:rPr>
          <w:lang w:val="fr-FR"/>
        </w:rPr>
        <w:t> ? Q</w:t>
      </w:r>
      <w:r>
        <w:rPr>
          <w:lang w:val="fr-FR"/>
        </w:rPr>
        <w:t>ui converge le plus proche de la lentille, le bleu ou le rouge ?</w:t>
      </w:r>
      <w:r w:rsidR="00940E46">
        <w:rPr>
          <w:lang w:val="fr-FR"/>
        </w:rPr>
        <w:t xml:space="preserve"> (lambda diminue, </w:t>
      </w:r>
      <w:proofErr w:type="spellStart"/>
      <w:r w:rsidR="00940E46">
        <w:rPr>
          <w:lang w:val="fr-FR"/>
        </w:rPr>
        <w:t>n augmente</w:t>
      </w:r>
      <w:proofErr w:type="spellEnd"/>
      <w:r w:rsidR="00940E46">
        <w:rPr>
          <w:lang w:val="fr-FR"/>
        </w:rPr>
        <w:t>, angle dévié après la lentille r= i/n diminue = bleu converge plus proche)</w:t>
      </w:r>
    </w:p>
    <w:p w14:paraId="2E274D0D" w14:textId="77777777" w:rsidR="00940E46" w:rsidRDefault="00940E46" w:rsidP="00FD13AE">
      <w:pPr>
        <w:pStyle w:val="Sansinterligne"/>
        <w:rPr>
          <w:lang w:val="fr-FR"/>
        </w:rPr>
      </w:pPr>
    </w:p>
    <w:p w14:paraId="2E608790" w14:textId="6CE77866" w:rsidR="00F8343C" w:rsidRDefault="00F8343C" w:rsidP="00FD13AE">
      <w:pPr>
        <w:pStyle w:val="Sansinterligne"/>
        <w:rPr>
          <w:lang w:val="fr-FR"/>
        </w:rPr>
      </w:pPr>
      <w:r>
        <w:rPr>
          <w:lang w:val="fr-FR"/>
        </w:rPr>
        <w:t>Comment compenser ?</w:t>
      </w:r>
      <w:r>
        <w:rPr>
          <w:lang w:val="fr-FR"/>
        </w:rPr>
        <w:tab/>
        <w:t xml:space="preserve"> (deux lentilles = deux couleurs compensées)</w:t>
      </w:r>
    </w:p>
    <w:p w14:paraId="0702C7EF" w14:textId="4874D9B6" w:rsidR="00F8343C" w:rsidRDefault="00F8343C" w:rsidP="00FD13AE">
      <w:pPr>
        <w:pStyle w:val="Sansinterligne"/>
        <w:rPr>
          <w:lang w:val="fr-FR"/>
        </w:rPr>
      </w:pPr>
      <w:r>
        <w:rPr>
          <w:noProof/>
        </w:rPr>
        <w:drawing>
          <wp:inline distT="0" distB="0" distL="0" distR="0" wp14:anchorId="61C46F02" wp14:editId="184C5428">
            <wp:extent cx="5760720" cy="1220470"/>
            <wp:effectExtent l="0" t="0" r="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60720" cy="1220470"/>
                    </a:xfrm>
                    <a:prstGeom prst="rect">
                      <a:avLst/>
                    </a:prstGeom>
                  </pic:spPr>
                </pic:pic>
              </a:graphicData>
            </a:graphic>
          </wp:inline>
        </w:drawing>
      </w:r>
    </w:p>
    <w:p w14:paraId="45D0EE10" w14:textId="7B49B892" w:rsidR="00C07A61" w:rsidRDefault="00C07A61" w:rsidP="00FD13AE">
      <w:pPr>
        <w:pStyle w:val="Sansinterligne"/>
        <w:rPr>
          <w:lang w:val="fr-FR"/>
        </w:rPr>
      </w:pPr>
    </w:p>
    <w:p w14:paraId="563AB44C" w14:textId="785748C4" w:rsidR="00C07A61" w:rsidRDefault="00C07A61" w:rsidP="00FD13AE">
      <w:pPr>
        <w:pStyle w:val="Sansinterligne"/>
        <w:rPr>
          <w:lang w:val="fr-FR"/>
        </w:rPr>
      </w:pPr>
      <w:r>
        <w:rPr>
          <w:lang w:val="fr-FR"/>
        </w:rPr>
        <w:t>-comment corrige</w:t>
      </w:r>
      <w:r w:rsidR="00026DAE">
        <w:rPr>
          <w:lang w:val="fr-FR"/>
        </w:rPr>
        <w:t>-</w:t>
      </w:r>
      <w:r>
        <w:rPr>
          <w:lang w:val="fr-FR"/>
        </w:rPr>
        <w:t>t-on l’aberration sphérique ? (un doublet CV+DV)</w:t>
      </w:r>
      <w:r w:rsidR="007E6D49">
        <w:rPr>
          <w:lang w:val="fr-FR"/>
        </w:rPr>
        <w:t xml:space="preserve"> ou alors, un miroir parabolique</w:t>
      </w:r>
    </w:p>
    <w:p w14:paraId="311B3E47" w14:textId="50560830" w:rsidR="00D04E31" w:rsidRDefault="00D04E31" w:rsidP="00FD13AE">
      <w:pPr>
        <w:pStyle w:val="Sansinterligne"/>
        <w:rPr>
          <w:lang w:val="fr-FR"/>
        </w:rPr>
      </w:pPr>
    </w:p>
    <w:p w14:paraId="0F84F647" w14:textId="661455F4" w:rsidR="00A909C4" w:rsidRDefault="00A415F2" w:rsidP="00FD13AE">
      <w:pPr>
        <w:pStyle w:val="Sansinterligne"/>
        <w:rPr>
          <w:lang w:val="fr-FR"/>
        </w:rPr>
      </w:pPr>
      <w:r>
        <w:rPr>
          <w:noProof/>
        </w:rPr>
        <w:drawing>
          <wp:anchor distT="0" distB="0" distL="114300" distR="114300" simplePos="0" relativeHeight="251670528" behindDoc="0" locked="0" layoutInCell="1" allowOverlap="1" wp14:anchorId="11D1BAE6" wp14:editId="39E22964">
            <wp:simplePos x="0" y="0"/>
            <wp:positionH relativeFrom="column">
              <wp:posOffset>2059940</wp:posOffset>
            </wp:positionH>
            <wp:positionV relativeFrom="paragraph">
              <wp:posOffset>172085</wp:posOffset>
            </wp:positionV>
            <wp:extent cx="4367530" cy="3575050"/>
            <wp:effectExtent l="0" t="0" r="0" b="6350"/>
            <wp:wrapSquare wrapText="bothSides"/>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4367530" cy="3575050"/>
                    </a:xfrm>
                    <a:prstGeom prst="rect">
                      <a:avLst/>
                    </a:prstGeom>
                  </pic:spPr>
                </pic:pic>
              </a:graphicData>
            </a:graphic>
            <wp14:sizeRelH relativeFrom="page">
              <wp14:pctWidth>0</wp14:pctWidth>
            </wp14:sizeRelH>
            <wp14:sizeRelV relativeFrom="page">
              <wp14:pctHeight>0</wp14:pctHeight>
            </wp14:sizeRelV>
          </wp:anchor>
        </w:drawing>
      </w:r>
      <w:r w:rsidR="00A909C4">
        <w:rPr>
          <w:lang w:val="fr-FR"/>
        </w:rPr>
        <w:t>- Qu’est-ce que sont les polynômes de Zernike ?</w:t>
      </w:r>
    </w:p>
    <w:p w14:paraId="055EF811" w14:textId="36FBE2E2" w:rsidR="00A415F2" w:rsidRDefault="00A415F2" w:rsidP="00FD13AE">
      <w:pPr>
        <w:pStyle w:val="Sansinterligne"/>
        <w:rPr>
          <w:lang w:val="fr-FR"/>
        </w:rPr>
      </w:pPr>
    </w:p>
    <w:p w14:paraId="4A634738" w14:textId="0B7B0DFB" w:rsidR="00A909C4" w:rsidRDefault="00A909C4" w:rsidP="00FD13AE">
      <w:pPr>
        <w:pStyle w:val="Sansinterligne"/>
        <w:rPr>
          <w:lang w:val="fr-FR"/>
        </w:rPr>
      </w:pPr>
      <w:r>
        <w:rPr>
          <w:lang w:val="fr-FR"/>
        </w:rPr>
        <w:t>-Qu’est la fonction de transfert d’un instrument ? Comment définit-on la fréquence spatial de coupure  (contraste à 0)</w:t>
      </w:r>
    </w:p>
    <w:p w14:paraId="1A27F359" w14:textId="345AABD8" w:rsidR="00C228D7" w:rsidRDefault="00C228D7" w:rsidP="00FD13AE">
      <w:pPr>
        <w:pStyle w:val="Sansinterligne"/>
        <w:rPr>
          <w:lang w:val="fr-FR"/>
        </w:rPr>
      </w:pPr>
    </w:p>
    <w:p w14:paraId="157F5CC8" w14:textId="01CCD190" w:rsidR="00A415F2" w:rsidRDefault="00A415F2" w:rsidP="00FD13AE">
      <w:pPr>
        <w:pStyle w:val="Sansinterligne"/>
        <w:rPr>
          <w:lang w:val="fr-FR"/>
        </w:rPr>
      </w:pPr>
      <w:r>
        <w:rPr>
          <w:lang w:val="fr-FR"/>
        </w:rPr>
        <w:t>-Un instrument d’optique peut être considéré comme un filtre passe haut ou un filtre passe bas (filtre spatial) ?</w:t>
      </w:r>
    </w:p>
    <w:p w14:paraId="2990426D" w14:textId="376E5FEB" w:rsidR="00A415F2" w:rsidRDefault="00A415F2" w:rsidP="00FD13AE">
      <w:pPr>
        <w:pStyle w:val="Sansinterligne"/>
        <w:rPr>
          <w:lang w:val="fr-FR"/>
        </w:rPr>
      </w:pPr>
      <w:r>
        <w:rPr>
          <w:lang w:val="fr-FR"/>
        </w:rPr>
        <w:t>(hautes fréquences spatiales = détails de l’objet)</w:t>
      </w:r>
    </w:p>
    <w:p w14:paraId="5438E150" w14:textId="25288A3D" w:rsidR="00A415F2" w:rsidRDefault="00A415F2" w:rsidP="00FD13AE">
      <w:pPr>
        <w:pStyle w:val="Sansinterligne"/>
        <w:rPr>
          <w:lang w:val="fr-FR"/>
        </w:rPr>
      </w:pPr>
    </w:p>
    <w:p w14:paraId="1F4C0746" w14:textId="219ABC3D" w:rsidR="00A415F2" w:rsidRDefault="00A415F2" w:rsidP="00FD13AE">
      <w:pPr>
        <w:pStyle w:val="Sansinterligne"/>
        <w:rPr>
          <w:lang w:val="fr-FR"/>
        </w:rPr>
      </w:pPr>
    </w:p>
    <w:p w14:paraId="48344009" w14:textId="178964E0" w:rsidR="000103F3" w:rsidRDefault="000103F3" w:rsidP="00FD13AE">
      <w:pPr>
        <w:pStyle w:val="Sansinterligne"/>
        <w:rPr>
          <w:lang w:val="fr-FR"/>
        </w:rPr>
      </w:pPr>
    </w:p>
    <w:p w14:paraId="0CEFA36B" w14:textId="605D02A1" w:rsidR="000103F3" w:rsidRDefault="000103F3" w:rsidP="00FD13AE">
      <w:pPr>
        <w:pStyle w:val="Sansinterligne"/>
        <w:rPr>
          <w:lang w:val="fr-FR"/>
        </w:rPr>
      </w:pPr>
    </w:p>
    <w:p w14:paraId="6B3AD49E" w14:textId="4AFBB473" w:rsidR="000103F3" w:rsidRDefault="000103F3" w:rsidP="00FD13AE">
      <w:pPr>
        <w:pStyle w:val="Sansinterligne"/>
        <w:rPr>
          <w:lang w:val="fr-FR"/>
        </w:rPr>
      </w:pPr>
    </w:p>
    <w:p w14:paraId="35466DC7" w14:textId="69EE4880" w:rsidR="000103F3" w:rsidRDefault="000103F3" w:rsidP="00FD13AE">
      <w:pPr>
        <w:pStyle w:val="Sansinterligne"/>
        <w:rPr>
          <w:lang w:val="fr-FR"/>
        </w:rPr>
      </w:pPr>
    </w:p>
    <w:p w14:paraId="75605533" w14:textId="0BB18BA7" w:rsidR="000103F3" w:rsidRDefault="000103F3" w:rsidP="00FD13AE">
      <w:pPr>
        <w:pStyle w:val="Sansinterligne"/>
        <w:rPr>
          <w:lang w:val="fr-FR"/>
        </w:rPr>
      </w:pPr>
    </w:p>
    <w:p w14:paraId="35473E8A" w14:textId="093708CE" w:rsidR="000103F3" w:rsidRDefault="000103F3" w:rsidP="00FD13AE">
      <w:pPr>
        <w:pStyle w:val="Sansinterligne"/>
        <w:rPr>
          <w:lang w:val="fr-FR"/>
        </w:rPr>
      </w:pPr>
    </w:p>
    <w:p w14:paraId="1F59840E" w14:textId="482BCFEC" w:rsidR="000103F3" w:rsidRDefault="000103F3" w:rsidP="00FD13AE">
      <w:pPr>
        <w:pStyle w:val="Sansinterligne"/>
        <w:rPr>
          <w:lang w:val="fr-FR"/>
        </w:rPr>
      </w:pPr>
    </w:p>
    <w:p w14:paraId="53D46B79" w14:textId="77777777" w:rsidR="000103F3" w:rsidRDefault="000103F3" w:rsidP="00FD13AE">
      <w:pPr>
        <w:pStyle w:val="Sansinterligne"/>
        <w:rPr>
          <w:lang w:val="fr-FR"/>
        </w:rPr>
      </w:pPr>
    </w:p>
    <w:p w14:paraId="55752CF4" w14:textId="77777777" w:rsidR="00A415F2" w:rsidRDefault="00A415F2" w:rsidP="00FD13AE">
      <w:pPr>
        <w:pStyle w:val="Sansinterligne"/>
        <w:rPr>
          <w:lang w:val="fr-FR"/>
        </w:rPr>
      </w:pPr>
    </w:p>
    <w:p w14:paraId="77AA39DC" w14:textId="3D477658" w:rsidR="00A909C4" w:rsidRPr="00A909C4" w:rsidRDefault="00A909C4" w:rsidP="00A909C4">
      <w:pPr>
        <w:pStyle w:val="Sansinterligne"/>
        <w:rPr>
          <w:lang w:val="fr-FR"/>
        </w:rPr>
      </w:pPr>
      <w:r>
        <w:rPr>
          <w:lang w:val="fr-FR"/>
        </w:rPr>
        <w:t>-qu’est que la réponse impulsionnelle spatiale ou fonction d’étalement du point (la PSF)</w:t>
      </w:r>
    </w:p>
    <w:p w14:paraId="3ACEDAC2" w14:textId="75E690DF" w:rsidR="00A909C4" w:rsidRDefault="00A909C4" w:rsidP="00A909C4">
      <w:pPr>
        <w:pStyle w:val="Sansinterligne"/>
        <w:rPr>
          <w:rFonts w:cstheme="minorHAnsi"/>
          <w:color w:val="202122"/>
          <w:shd w:val="clear" w:color="auto" w:fill="FFFFFF"/>
          <w:lang w:val="fr-FR"/>
        </w:rPr>
      </w:pPr>
      <w:r w:rsidRPr="00C228D7">
        <w:rPr>
          <w:rFonts w:cstheme="minorHAnsi"/>
          <w:color w:val="202122"/>
          <w:shd w:val="clear" w:color="auto" w:fill="FFFFFF"/>
          <w:lang w:val="fr-FR"/>
        </w:rPr>
        <w:t>La PSF (ou réponse impulsionnelle spatiale) est une </w:t>
      </w:r>
      <w:hyperlink r:id="rId101" w:tooltip="Fonction (mathématiques)" w:history="1">
        <w:r w:rsidRPr="00C228D7">
          <w:rPr>
            <w:rStyle w:val="Lienhypertexte"/>
            <w:rFonts w:cstheme="minorHAnsi"/>
            <w:color w:val="0B0080"/>
            <w:shd w:val="clear" w:color="auto" w:fill="FFFFFF"/>
            <w:lang w:val="fr-FR"/>
          </w:rPr>
          <w:t>fonction mathématique</w:t>
        </w:r>
      </w:hyperlink>
      <w:r w:rsidRPr="00C228D7">
        <w:rPr>
          <w:rFonts w:cstheme="minorHAnsi"/>
          <w:color w:val="202122"/>
          <w:shd w:val="clear" w:color="auto" w:fill="FFFFFF"/>
          <w:lang w:val="fr-FR"/>
        </w:rPr>
        <w:t> qui décrit la réponse d'un système d'imagerie à une source ponctuelle.</w:t>
      </w:r>
      <w:r w:rsidR="00C228D7">
        <w:rPr>
          <w:rFonts w:cstheme="minorHAnsi"/>
          <w:color w:val="202122"/>
          <w:shd w:val="clear" w:color="auto" w:fill="FFFFFF"/>
          <w:lang w:val="fr-FR"/>
        </w:rPr>
        <w:t xml:space="preserve"> (=&gt; décomposition en polynômes de Zernike)</w:t>
      </w:r>
    </w:p>
    <w:p w14:paraId="79AB23DE" w14:textId="77777777" w:rsidR="00C228D7" w:rsidRPr="00C228D7" w:rsidRDefault="00C228D7" w:rsidP="00A909C4">
      <w:pPr>
        <w:pStyle w:val="Sansinterligne"/>
        <w:rPr>
          <w:rFonts w:cstheme="minorHAnsi"/>
          <w:color w:val="202122"/>
          <w:shd w:val="clear" w:color="auto" w:fill="FFFFFF"/>
          <w:lang w:val="fr-FR"/>
        </w:rPr>
      </w:pPr>
    </w:p>
    <w:p w14:paraId="4AEFDDAA" w14:textId="1EFBB5F9" w:rsidR="00A909C4" w:rsidRPr="00C228D7" w:rsidRDefault="00A909C4" w:rsidP="00A909C4">
      <w:pPr>
        <w:pStyle w:val="Sansinterligne"/>
        <w:rPr>
          <w:rFonts w:cstheme="minorHAnsi"/>
          <w:color w:val="202122"/>
          <w:shd w:val="clear" w:color="auto" w:fill="FFFFFF"/>
          <w:lang w:val="fr-FR"/>
        </w:rPr>
      </w:pPr>
      <w:r w:rsidRPr="00C228D7">
        <w:rPr>
          <w:rFonts w:cstheme="minorHAnsi"/>
          <w:color w:val="202122"/>
          <w:shd w:val="clear" w:color="auto" w:fill="FFFFFF"/>
          <w:lang w:val="fr-FR"/>
        </w:rPr>
        <w:t>-quel</w:t>
      </w:r>
      <w:r w:rsidR="000103F3">
        <w:rPr>
          <w:rFonts w:cstheme="minorHAnsi"/>
          <w:color w:val="202122"/>
          <w:shd w:val="clear" w:color="auto" w:fill="FFFFFF"/>
          <w:lang w:val="fr-FR"/>
        </w:rPr>
        <w:t xml:space="preserve">le </w:t>
      </w:r>
      <w:proofErr w:type="spellStart"/>
      <w:r w:rsidRPr="00C228D7">
        <w:rPr>
          <w:rFonts w:cstheme="minorHAnsi"/>
          <w:color w:val="202122"/>
          <w:shd w:val="clear" w:color="auto" w:fill="FFFFFF"/>
          <w:lang w:val="fr-FR"/>
        </w:rPr>
        <w:t>st</w:t>
      </w:r>
      <w:proofErr w:type="spellEnd"/>
      <w:r w:rsidRPr="00C228D7">
        <w:rPr>
          <w:rFonts w:cstheme="minorHAnsi"/>
          <w:color w:val="202122"/>
          <w:shd w:val="clear" w:color="auto" w:fill="FFFFFF"/>
          <w:lang w:val="fr-FR"/>
        </w:rPr>
        <w:t xml:space="preserve"> la PSF pour un système optique sans aberration ?</w:t>
      </w:r>
    </w:p>
    <w:p w14:paraId="399BDCEB" w14:textId="109DC560" w:rsidR="00BA0955" w:rsidRDefault="00A909C4" w:rsidP="00BA0955">
      <w:pPr>
        <w:pStyle w:val="Sansinterligne"/>
        <w:rPr>
          <w:rFonts w:cstheme="minorHAnsi"/>
          <w:lang w:val="fr-FR"/>
        </w:rPr>
      </w:pPr>
      <w:r w:rsidRPr="00C228D7">
        <w:rPr>
          <w:rFonts w:cstheme="minorHAnsi"/>
          <w:color w:val="202122"/>
          <w:shd w:val="clear" w:color="auto" w:fill="FFFFFF"/>
          <w:lang w:val="fr-FR"/>
        </w:rPr>
        <w:t>=&gt; seule la </w:t>
      </w:r>
      <w:hyperlink r:id="rId102" w:tooltip="Théorie de la diffraction" w:history="1">
        <w:r w:rsidRPr="00C228D7">
          <w:rPr>
            <w:rStyle w:val="Lienhypertexte"/>
            <w:rFonts w:cstheme="minorHAnsi"/>
            <w:color w:val="0B0080"/>
            <w:shd w:val="clear" w:color="auto" w:fill="FFFFFF"/>
            <w:lang w:val="fr-FR"/>
          </w:rPr>
          <w:t>diffraction</w:t>
        </w:r>
      </w:hyperlink>
      <w:r w:rsidRPr="00C228D7">
        <w:rPr>
          <w:rFonts w:cstheme="minorHAnsi"/>
          <w:color w:val="202122"/>
          <w:shd w:val="clear" w:color="auto" w:fill="FFFFFF"/>
          <w:lang w:val="fr-FR"/>
        </w:rPr>
        <w:t> intervient et l'image formée est une </w:t>
      </w:r>
      <w:proofErr w:type="spellStart"/>
      <w:r w:rsidR="00E412A3">
        <w:fldChar w:fldCharType="begin"/>
      </w:r>
      <w:r w:rsidR="00E412A3" w:rsidRPr="00E412A3">
        <w:rPr>
          <w:lang w:val="fr-FR"/>
        </w:rPr>
        <w:instrText xml:space="preserve"> HYPERLINK "https://fr.wikipedia.org/wiki/Tache_d%27Airy" \o "Tache d'Airy" </w:instrText>
      </w:r>
      <w:r w:rsidR="00E412A3">
        <w:fldChar w:fldCharType="separate"/>
      </w:r>
      <w:r w:rsidRPr="00C228D7">
        <w:rPr>
          <w:rStyle w:val="Lienhypertexte"/>
          <w:rFonts w:cstheme="minorHAnsi"/>
          <w:color w:val="0B0080"/>
          <w:shd w:val="clear" w:color="auto" w:fill="FFFFFF"/>
          <w:lang w:val="fr-FR"/>
        </w:rPr>
        <w:t>tache</w:t>
      </w:r>
      <w:proofErr w:type="spellEnd"/>
      <w:r w:rsidRPr="00C228D7">
        <w:rPr>
          <w:rStyle w:val="Lienhypertexte"/>
          <w:rFonts w:cstheme="minorHAnsi"/>
          <w:color w:val="0B0080"/>
          <w:shd w:val="clear" w:color="auto" w:fill="FFFFFF"/>
          <w:lang w:val="fr-FR"/>
        </w:rPr>
        <w:t xml:space="preserve"> d'Airy</w:t>
      </w:r>
      <w:r w:rsidR="00E412A3">
        <w:rPr>
          <w:rStyle w:val="Lienhypertexte"/>
          <w:rFonts w:cstheme="minorHAnsi"/>
          <w:color w:val="0B0080"/>
          <w:shd w:val="clear" w:color="auto" w:fill="FFFFFF"/>
          <w:lang w:val="fr-FR"/>
        </w:rPr>
        <w:fldChar w:fldCharType="end"/>
      </w:r>
      <w:r w:rsidRPr="00C228D7">
        <w:rPr>
          <w:rFonts w:cstheme="minorHAnsi"/>
          <w:color w:val="202122"/>
          <w:shd w:val="clear" w:color="auto" w:fill="FFFFFF"/>
          <w:lang w:val="fr-FR"/>
        </w:rPr>
        <w:t> pour une ouverture circulaire</w:t>
      </w:r>
    </w:p>
    <w:p w14:paraId="0FA9BA03" w14:textId="7D51B929" w:rsidR="00BA0955" w:rsidRDefault="00BA0955" w:rsidP="00BA0955">
      <w:pPr>
        <w:pStyle w:val="Sansinterligne"/>
        <w:rPr>
          <w:rFonts w:cstheme="minorHAnsi"/>
          <w:lang w:val="fr-FR"/>
        </w:rPr>
      </w:pPr>
    </w:p>
    <w:p w14:paraId="2AC0247B" w14:textId="7C61DEF4" w:rsidR="00BA0955" w:rsidRDefault="00BA0955" w:rsidP="00BA0955">
      <w:pPr>
        <w:pStyle w:val="Sansinterligne"/>
        <w:rPr>
          <w:rFonts w:cstheme="minorHAnsi"/>
          <w:lang w:val="fr-FR"/>
        </w:rPr>
      </w:pPr>
      <w:r>
        <w:rPr>
          <w:rFonts w:cstheme="minorHAnsi"/>
          <w:lang w:val="fr-FR"/>
        </w:rPr>
        <w:t xml:space="preserve">-quelle longueur d’onde à la plus petite tâche d’Airy ?  </w:t>
      </w:r>
      <w:proofErr w:type="spellStart"/>
      <w:r>
        <w:rPr>
          <w:rFonts w:cstheme="minorHAnsi"/>
          <w:lang w:val="fr-FR"/>
        </w:rPr>
        <w:t>xm</w:t>
      </w:r>
      <w:proofErr w:type="spellEnd"/>
      <w:r>
        <w:rPr>
          <w:rFonts w:cstheme="minorHAnsi"/>
          <w:lang w:val="fr-FR"/>
        </w:rPr>
        <w:t>= 2.44 lambda * N, ou N ouverture</w:t>
      </w:r>
    </w:p>
    <w:p w14:paraId="519CE2EE" w14:textId="20627D5C" w:rsidR="00BA0955" w:rsidRDefault="00BA0955" w:rsidP="00BA0955">
      <w:pPr>
        <w:pStyle w:val="Sansinterligne"/>
        <w:rPr>
          <w:rFonts w:cstheme="minorHAnsi"/>
          <w:lang w:val="fr-FR"/>
        </w:rPr>
      </w:pPr>
      <w:r>
        <w:rPr>
          <w:noProof/>
        </w:rPr>
        <w:lastRenderedPageBreak/>
        <w:drawing>
          <wp:inline distT="0" distB="0" distL="0" distR="0" wp14:anchorId="336C0C40" wp14:editId="4CF59FF6">
            <wp:extent cx="5760720" cy="996950"/>
            <wp:effectExtent l="0" t="0" r="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996950"/>
                    </a:xfrm>
                    <a:prstGeom prst="rect">
                      <a:avLst/>
                    </a:prstGeom>
                  </pic:spPr>
                </pic:pic>
              </a:graphicData>
            </a:graphic>
          </wp:inline>
        </w:drawing>
      </w:r>
    </w:p>
    <w:p w14:paraId="7D6FF4BB" w14:textId="4B0CA09F" w:rsidR="00A415F2" w:rsidRDefault="00A415F2" w:rsidP="00BA0955">
      <w:pPr>
        <w:pStyle w:val="Sansinterligne"/>
        <w:rPr>
          <w:rFonts w:cstheme="minorHAnsi"/>
          <w:lang w:val="fr-FR"/>
        </w:rPr>
      </w:pPr>
    </w:p>
    <w:p w14:paraId="3E7AC2D0" w14:textId="5FD456D5" w:rsidR="00A415F2" w:rsidRDefault="00337507" w:rsidP="00337507">
      <w:pPr>
        <w:pStyle w:val="Sansinterligne"/>
        <w:numPr>
          <w:ilvl w:val="0"/>
          <w:numId w:val="7"/>
        </w:numPr>
        <w:rPr>
          <w:rFonts w:cstheme="minorHAnsi"/>
          <w:lang w:val="fr-FR"/>
        </w:rPr>
      </w:pPr>
      <w:r>
        <w:rPr>
          <w:rFonts w:cstheme="minorHAnsi"/>
          <w:lang w:val="fr-FR"/>
        </w:rPr>
        <w:t xml:space="preserve">Montage : </w:t>
      </w:r>
      <w:r w:rsidR="00A415F2">
        <w:rPr>
          <w:rFonts w:cstheme="minorHAnsi"/>
          <w:lang w:val="fr-FR"/>
        </w:rPr>
        <w:t>comment filtrer une image avec le plan de Fourier ?</w:t>
      </w:r>
    </w:p>
    <w:p w14:paraId="2DC20E7E" w14:textId="34AD0A62" w:rsidR="00A415F2" w:rsidRDefault="00004C48" w:rsidP="00A415F2">
      <w:pPr>
        <w:pStyle w:val="Sansinterligne"/>
        <w:rPr>
          <w:rFonts w:cstheme="minorHAnsi"/>
          <w:lang w:val="fr-FR"/>
        </w:rPr>
      </w:pPr>
      <w:r>
        <w:rPr>
          <w:rFonts w:cstheme="minorHAnsi"/>
          <w:lang w:val="fr-FR"/>
        </w:rPr>
        <w:t>(</w:t>
      </w:r>
      <w:r w:rsidR="008F29FA">
        <w:rPr>
          <w:rFonts w:cstheme="minorHAnsi"/>
          <w:lang w:val="fr-FR"/>
        </w:rPr>
        <w:t xml:space="preserve">On met un masque adapté à ce qu’on veut filtré, au plan focal de l’objectif et de l’oculaire (plan de Fourier, en notant que </w:t>
      </w:r>
      <w:r>
        <w:rPr>
          <w:rFonts w:cstheme="minorHAnsi"/>
          <w:lang w:val="fr-FR"/>
        </w:rPr>
        <w:t xml:space="preserve">tâche de diffraction = le centre = l’ordre </w:t>
      </w:r>
      <w:proofErr w:type="spellStart"/>
      <w:r>
        <w:rPr>
          <w:rFonts w:cstheme="minorHAnsi"/>
          <w:lang w:val="fr-FR"/>
        </w:rPr>
        <w:t>zero</w:t>
      </w:r>
      <w:proofErr w:type="spellEnd"/>
      <w:r>
        <w:rPr>
          <w:rFonts w:cstheme="minorHAnsi"/>
          <w:lang w:val="fr-FR"/>
        </w:rPr>
        <w:t xml:space="preserve"> des fréquences spatiales =&gt; plus on s’éloigne, plus c’est les hautes fréquences)</w:t>
      </w:r>
    </w:p>
    <w:p w14:paraId="4B5D5108" w14:textId="77777777" w:rsidR="00A415F2" w:rsidRPr="00BA0955" w:rsidRDefault="00A415F2" w:rsidP="00A415F2">
      <w:pPr>
        <w:pStyle w:val="Sansinterligne"/>
        <w:rPr>
          <w:rFonts w:cstheme="minorHAnsi"/>
          <w:lang w:val="fr-FR"/>
        </w:rPr>
      </w:pPr>
    </w:p>
    <w:p w14:paraId="5FAB57E9" w14:textId="2106C368" w:rsidR="00BA0955" w:rsidRPr="00BA0955" w:rsidRDefault="00BA0955" w:rsidP="00FD13AE">
      <w:pPr>
        <w:pStyle w:val="Sansinterligne"/>
        <w:rPr>
          <w:color w:val="ED7D31" w:themeColor="accent2"/>
          <w:lang w:val="fr-FR"/>
        </w:rPr>
      </w:pPr>
      <w:r w:rsidRPr="00BA0955">
        <w:rPr>
          <w:color w:val="ED7D31" w:themeColor="accent2"/>
          <w:lang w:val="fr-FR"/>
        </w:rPr>
        <w:t>Caractéristiques</w:t>
      </w:r>
      <w:r>
        <w:rPr>
          <w:color w:val="ED7D31" w:themeColor="accent2"/>
          <w:lang w:val="fr-FR"/>
        </w:rPr>
        <w:t xml:space="preserve"> (géométriques)</w:t>
      </w:r>
      <w:r w:rsidRPr="00BA0955">
        <w:rPr>
          <w:color w:val="ED7D31" w:themeColor="accent2"/>
          <w:lang w:val="fr-FR"/>
        </w:rPr>
        <w:t xml:space="preserve"> d’un instrument d’optique</w:t>
      </w:r>
    </w:p>
    <w:p w14:paraId="016A4A94" w14:textId="65BBB7A0" w:rsidR="00337507" w:rsidRDefault="00337507" w:rsidP="00D26E65">
      <w:pPr>
        <w:pStyle w:val="Sansinterligne"/>
        <w:rPr>
          <w:lang w:val="fr-FR"/>
        </w:rPr>
      </w:pPr>
    </w:p>
    <w:p w14:paraId="72058CF6" w14:textId="77777777" w:rsidR="00337507" w:rsidRPr="00337507" w:rsidRDefault="00337507" w:rsidP="00337507">
      <w:pPr>
        <w:rPr>
          <w:lang w:val="fr-FR"/>
        </w:rPr>
      </w:pPr>
      <w:r w:rsidRPr="00337507">
        <w:rPr>
          <w:lang w:val="fr-FR"/>
        </w:rPr>
        <w:t>-qu’</w:t>
      </w:r>
      <w:proofErr w:type="spellStart"/>
      <w:r w:rsidRPr="00337507">
        <w:rPr>
          <w:lang w:val="fr-FR"/>
        </w:rPr>
        <w:t>est ce</w:t>
      </w:r>
      <w:proofErr w:type="spellEnd"/>
      <w:r w:rsidRPr="00337507">
        <w:rPr>
          <w:lang w:val="fr-FR"/>
        </w:rPr>
        <w:t xml:space="preserve"> qu’un rayon parallaxe ? =&gt; approximation de Gauss</w:t>
      </w:r>
    </w:p>
    <w:p w14:paraId="59FDB8AB" w14:textId="1B833072" w:rsidR="00337507" w:rsidRPr="00337507" w:rsidRDefault="00337507" w:rsidP="00337507">
      <w:pPr>
        <w:ind w:firstLine="708"/>
        <w:rPr>
          <w:lang w:val="fr-FR"/>
        </w:rPr>
      </w:pPr>
      <w:r>
        <w:rPr>
          <w:lang w:val="fr-FR"/>
        </w:rPr>
        <w:t xml:space="preserve">=&gt; </w:t>
      </w:r>
      <w:r w:rsidRPr="00337507">
        <w:rPr>
          <w:lang w:val="fr-FR"/>
        </w:rPr>
        <w:t>un compromis pour avoir à la fois un instrument d’optique stigmatique rigoureux et aplanétique</w:t>
      </w:r>
    </w:p>
    <w:p w14:paraId="75A26956" w14:textId="2540F314" w:rsidR="00337507" w:rsidRPr="00337507" w:rsidRDefault="00337507" w:rsidP="00337507">
      <w:pPr>
        <w:ind w:firstLine="708"/>
        <w:rPr>
          <w:lang w:val="fr-FR"/>
        </w:rPr>
      </w:pPr>
      <w:r w:rsidRPr="00337507">
        <w:rPr>
          <w:lang w:val="fr-FR"/>
        </w:rPr>
        <w:t>=&gt; qu’est</w:t>
      </w:r>
      <w:r w:rsidR="00FB129C">
        <w:rPr>
          <w:lang w:val="fr-FR"/>
        </w:rPr>
        <w:t>-</w:t>
      </w:r>
      <w:r w:rsidRPr="00337507">
        <w:rPr>
          <w:lang w:val="fr-FR"/>
        </w:rPr>
        <w:t>ce qu’un système aplanétique (critère de la condition d’Abbe) ou stigmatique rigoureux</w:t>
      </w:r>
    </w:p>
    <w:p w14:paraId="72AFF3B0" w14:textId="77777777" w:rsidR="00337507" w:rsidRPr="007500A0" w:rsidRDefault="00337507" w:rsidP="00337507">
      <w:pPr>
        <w:rPr>
          <w:color w:val="385623" w:themeColor="accent6" w:themeShade="80"/>
          <w:lang w:val="fr-FR"/>
        </w:rPr>
      </w:pPr>
    </w:p>
    <w:p w14:paraId="6D80673D" w14:textId="77777777" w:rsidR="00337507" w:rsidRDefault="00337507" w:rsidP="00D26E65">
      <w:pPr>
        <w:pStyle w:val="Sansinterligne"/>
        <w:rPr>
          <w:lang w:val="fr-FR"/>
        </w:rPr>
      </w:pPr>
    </w:p>
    <w:p w14:paraId="3FD7AE67" w14:textId="23B1DB5B" w:rsidR="00D26E65" w:rsidRDefault="00026DAE" w:rsidP="00D26E65">
      <w:pPr>
        <w:pStyle w:val="Sansinterligne"/>
        <w:rPr>
          <w:lang w:val="fr-FR"/>
        </w:rPr>
      </w:pPr>
      <w:r>
        <w:rPr>
          <w:lang w:val="fr-FR"/>
        </w:rPr>
        <w:t>-différence grossissement et grandissement</w:t>
      </w:r>
      <w:r w:rsidR="00FB129C">
        <w:rPr>
          <w:lang w:val="fr-FR"/>
        </w:rPr>
        <w:t xml:space="preserve"> angulaire, transverse, longitudinal</w:t>
      </w:r>
      <w:r>
        <w:rPr>
          <w:lang w:val="fr-FR"/>
        </w:rPr>
        <w:t> ?</w:t>
      </w:r>
    </w:p>
    <w:p w14:paraId="4DB1807C" w14:textId="3EFEAA26" w:rsidR="00D26E65" w:rsidRDefault="00D26E65" w:rsidP="00FD13AE">
      <w:pPr>
        <w:pStyle w:val="Sansinterligne"/>
        <w:rPr>
          <w:lang w:val="fr-FR"/>
        </w:rPr>
      </w:pPr>
    </w:p>
    <w:p w14:paraId="4AD24F24" w14:textId="523545C6" w:rsidR="00BA0955" w:rsidRDefault="00BA0955" w:rsidP="00FD13AE">
      <w:pPr>
        <w:pStyle w:val="Sansinterligne"/>
        <w:rPr>
          <w:lang w:val="fr-FR"/>
        </w:rPr>
      </w:pPr>
      <w:r>
        <w:rPr>
          <w:lang w:val="fr-FR"/>
        </w:rPr>
        <w:t>-qu’est ce que l’ouverture numérique et le nombre d’ouverture (ou « f-</w:t>
      </w:r>
      <w:proofErr w:type="spellStart"/>
      <w:r>
        <w:rPr>
          <w:lang w:val="fr-FR"/>
        </w:rPr>
        <w:t>number</w:t>
      </w:r>
      <w:proofErr w:type="spellEnd"/>
      <w:r>
        <w:rPr>
          <w:lang w:val="fr-FR"/>
        </w:rPr>
        <w:t> » ) ? Quel lien ?</w:t>
      </w:r>
    </w:p>
    <w:p w14:paraId="0CF5B7F7" w14:textId="499F3906" w:rsidR="00BA0955" w:rsidRDefault="00BA0955" w:rsidP="00FD13AE">
      <w:pPr>
        <w:pStyle w:val="Sansinterligne"/>
        <w:rPr>
          <w:lang w:val="fr-FR"/>
        </w:rPr>
      </w:pPr>
    </w:p>
    <w:p w14:paraId="7C5B8127" w14:textId="5D76BD89" w:rsidR="00BA0955" w:rsidRDefault="00BA0955" w:rsidP="00FD13AE">
      <w:pPr>
        <w:pStyle w:val="Sansinterligne"/>
        <w:rPr>
          <w:lang w:val="fr-FR"/>
        </w:rPr>
      </w:pPr>
    </w:p>
    <w:p w14:paraId="2F522117" w14:textId="3AE422A4" w:rsidR="00BA0955" w:rsidRDefault="00216BA2" w:rsidP="00FD13AE">
      <w:pPr>
        <w:pStyle w:val="Sansinterligne"/>
        <w:rPr>
          <w:lang w:val="fr-FR"/>
        </w:rPr>
      </w:pPr>
      <w:r>
        <w:rPr>
          <w:noProof/>
        </w:rPr>
        <w:drawing>
          <wp:inline distT="0" distB="0" distL="0" distR="0" wp14:anchorId="7BB71C41" wp14:editId="0851883C">
            <wp:extent cx="5760720" cy="1677035"/>
            <wp:effectExtent l="0" t="0" r="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60720" cy="1677035"/>
                    </a:xfrm>
                    <a:prstGeom prst="rect">
                      <a:avLst/>
                    </a:prstGeom>
                  </pic:spPr>
                </pic:pic>
              </a:graphicData>
            </a:graphic>
          </wp:inline>
        </w:drawing>
      </w:r>
    </w:p>
    <w:p w14:paraId="5D11B3EF" w14:textId="3CE7A034" w:rsidR="00216BA2" w:rsidRDefault="00216BA2" w:rsidP="00FD13AE">
      <w:pPr>
        <w:pStyle w:val="Sansinterligne"/>
        <w:rPr>
          <w:lang w:val="fr-FR"/>
        </w:rPr>
      </w:pPr>
      <w:r>
        <w:rPr>
          <w:lang w:val="fr-FR"/>
        </w:rPr>
        <w:t>(généralement, même pour grand angle, ça reste valide pour la plus part des systèmes d’optique)</w:t>
      </w:r>
    </w:p>
    <w:p w14:paraId="1CF9B8D2" w14:textId="74BF44E3" w:rsidR="00216BA2" w:rsidRDefault="00216BA2" w:rsidP="00FD13AE">
      <w:pPr>
        <w:pStyle w:val="Sansinterligne"/>
        <w:rPr>
          <w:lang w:val="fr-FR"/>
        </w:rPr>
      </w:pPr>
    </w:p>
    <w:p w14:paraId="68C2BECF" w14:textId="4FEFFD05" w:rsidR="000A09CD" w:rsidRDefault="000A09CD" w:rsidP="00FD13AE">
      <w:pPr>
        <w:pStyle w:val="Sansinterligne"/>
        <w:rPr>
          <w:lang w:val="fr-FR"/>
        </w:rPr>
      </w:pPr>
      <w:r>
        <w:rPr>
          <w:lang w:val="fr-FR"/>
        </w:rPr>
        <w:t xml:space="preserve">-quel est le pouvoir séparateur de l’œil ? </w:t>
      </w:r>
    </w:p>
    <w:p w14:paraId="16E3F8F1" w14:textId="42D205CD" w:rsidR="000A09CD" w:rsidRDefault="000A09CD" w:rsidP="00FD13AE">
      <w:pPr>
        <w:pStyle w:val="Sansinterligne"/>
        <w:rPr>
          <w:lang w:val="fr-FR"/>
        </w:rPr>
      </w:pPr>
    </w:p>
    <w:p w14:paraId="2E868463" w14:textId="1DAA28A4" w:rsidR="000A09CD" w:rsidRPr="000A09CD" w:rsidRDefault="000A09CD" w:rsidP="000A09CD">
      <w:pPr>
        <w:rPr>
          <w:rFonts w:ascii="Arial" w:hAnsi="Arial" w:cs="Arial"/>
          <w:i/>
          <w:color w:val="202122"/>
          <w:sz w:val="21"/>
          <w:szCs w:val="21"/>
          <w:shd w:val="clear" w:color="auto" w:fill="FFFFFF"/>
          <w:lang w:val="fr-FR"/>
        </w:rPr>
      </w:pPr>
      <w:r>
        <w:rPr>
          <w:noProof/>
        </w:rPr>
        <w:lastRenderedPageBreak/>
        <w:drawing>
          <wp:anchor distT="0" distB="0" distL="114300" distR="114300" simplePos="0" relativeHeight="251669504" behindDoc="0" locked="0" layoutInCell="1" allowOverlap="1" wp14:anchorId="63427C38" wp14:editId="3DE3D9A0">
            <wp:simplePos x="0" y="0"/>
            <wp:positionH relativeFrom="column">
              <wp:posOffset>2717800</wp:posOffset>
            </wp:positionH>
            <wp:positionV relativeFrom="paragraph">
              <wp:posOffset>8890</wp:posOffset>
            </wp:positionV>
            <wp:extent cx="3629025" cy="4276725"/>
            <wp:effectExtent l="0" t="0" r="9525" b="9525"/>
            <wp:wrapSquare wrapText="bothSides"/>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3629025" cy="4276725"/>
                    </a:xfrm>
                    <a:prstGeom prst="rect">
                      <a:avLst/>
                    </a:prstGeom>
                  </pic:spPr>
                </pic:pic>
              </a:graphicData>
            </a:graphic>
          </wp:anchor>
        </w:drawing>
      </w:r>
      <w:r w:rsidRPr="000A09CD">
        <w:rPr>
          <w:rFonts w:ascii="Arial" w:hAnsi="Arial" w:cs="Arial"/>
          <w:i/>
          <w:color w:val="202122"/>
          <w:sz w:val="21"/>
          <w:szCs w:val="21"/>
          <w:shd w:val="clear" w:color="auto" w:fill="FFFFFF"/>
          <w:lang w:val="fr-FR"/>
        </w:rPr>
        <w:t>Dans des conditions d'observation optimales (bon éclairage et fort contraste du sujet), un œil </w:t>
      </w:r>
      <w:hyperlink r:id="rId103" w:tooltip="Emmétropie" w:history="1">
        <w:r w:rsidRPr="000A09CD">
          <w:rPr>
            <w:rStyle w:val="Lienhypertexte"/>
            <w:rFonts w:ascii="Arial" w:hAnsi="Arial" w:cs="Arial"/>
            <w:i/>
            <w:color w:val="0B0080"/>
            <w:sz w:val="21"/>
            <w:szCs w:val="21"/>
            <w:shd w:val="clear" w:color="auto" w:fill="FFFFFF"/>
            <w:lang w:val="fr-FR"/>
          </w:rPr>
          <w:t>emmétrope</w:t>
        </w:r>
      </w:hyperlink>
      <w:r w:rsidRPr="000A09CD">
        <w:rPr>
          <w:rFonts w:ascii="Arial" w:hAnsi="Arial" w:cs="Arial"/>
          <w:i/>
          <w:color w:val="202122"/>
          <w:sz w:val="21"/>
          <w:szCs w:val="21"/>
          <w:shd w:val="clear" w:color="auto" w:fill="FFFFFF"/>
          <w:lang w:val="fr-FR"/>
        </w:rPr>
        <w:t>, c'est-à-dire dénué de </w:t>
      </w:r>
      <w:hyperlink r:id="rId104" w:tooltip="Troubles de la réfraction" w:history="1">
        <w:r w:rsidRPr="000A09CD">
          <w:rPr>
            <w:rStyle w:val="Lienhypertexte"/>
            <w:rFonts w:ascii="Arial" w:hAnsi="Arial" w:cs="Arial"/>
            <w:i/>
            <w:color w:val="0B0080"/>
            <w:sz w:val="21"/>
            <w:szCs w:val="21"/>
            <w:shd w:val="clear" w:color="auto" w:fill="FFFFFF"/>
            <w:lang w:val="fr-FR"/>
          </w:rPr>
          <w:t>troubles de la réfraction</w:t>
        </w:r>
      </w:hyperlink>
      <w:r w:rsidRPr="000A09CD">
        <w:rPr>
          <w:rFonts w:ascii="Arial" w:hAnsi="Arial" w:cs="Arial"/>
          <w:i/>
          <w:color w:val="202122"/>
          <w:sz w:val="21"/>
          <w:szCs w:val="21"/>
          <w:shd w:val="clear" w:color="auto" w:fill="FFFFFF"/>
          <w:lang w:val="fr-FR"/>
        </w:rPr>
        <w:t>, a une </w:t>
      </w:r>
      <w:hyperlink r:id="rId105" w:tooltip="Acuité visuelle" w:history="1">
        <w:r w:rsidRPr="000A09CD">
          <w:rPr>
            <w:rStyle w:val="Lienhypertexte"/>
            <w:rFonts w:ascii="Arial" w:hAnsi="Arial" w:cs="Arial"/>
            <w:i/>
            <w:color w:val="0B0080"/>
            <w:sz w:val="21"/>
            <w:szCs w:val="21"/>
            <w:shd w:val="clear" w:color="auto" w:fill="FFFFFF"/>
            <w:lang w:val="fr-FR"/>
          </w:rPr>
          <w:t>acuité visuelle</w:t>
        </w:r>
      </w:hyperlink>
      <w:r w:rsidRPr="000A09CD">
        <w:rPr>
          <w:rFonts w:ascii="Arial" w:hAnsi="Arial" w:cs="Arial"/>
          <w:i/>
          <w:color w:val="202122"/>
          <w:sz w:val="21"/>
          <w:szCs w:val="21"/>
          <w:shd w:val="clear" w:color="auto" w:fill="FFFFFF"/>
          <w:lang w:val="fr-FR"/>
        </w:rPr>
        <w:t> de 10/10 s'il a un pouvoir séparateur d'une </w:t>
      </w:r>
      <w:hyperlink r:id="rId106" w:tooltip="Minute d'arc" w:history="1">
        <w:r w:rsidRPr="000A09CD">
          <w:rPr>
            <w:rStyle w:val="Lienhypertexte"/>
            <w:rFonts w:ascii="Arial" w:hAnsi="Arial" w:cs="Arial"/>
            <w:i/>
            <w:color w:val="0B0080"/>
            <w:sz w:val="21"/>
            <w:szCs w:val="21"/>
            <w:shd w:val="clear" w:color="auto" w:fill="FFFFFF"/>
            <w:lang w:val="fr-FR"/>
          </w:rPr>
          <w:t>minute d'arc</w:t>
        </w:r>
      </w:hyperlink>
      <w:r w:rsidRPr="000A09CD">
        <w:rPr>
          <w:rFonts w:ascii="Arial" w:hAnsi="Arial" w:cs="Arial"/>
          <w:i/>
          <w:color w:val="202122"/>
          <w:sz w:val="21"/>
          <w:szCs w:val="21"/>
          <w:shd w:val="clear" w:color="auto" w:fill="FFFFFF"/>
          <w:lang w:val="fr-FR"/>
        </w:rPr>
        <w:t>, 1' ≈ 3 × 10</w:t>
      </w:r>
      <w:r w:rsidRPr="000A09CD">
        <w:rPr>
          <w:rFonts w:ascii="Arial" w:hAnsi="Arial" w:cs="Arial"/>
          <w:i/>
          <w:color w:val="202122"/>
          <w:shd w:val="clear" w:color="auto" w:fill="FFFFFF"/>
          <w:vertAlign w:val="superscript"/>
          <w:lang w:val="fr-FR"/>
        </w:rPr>
        <w:t>−4</w:t>
      </w:r>
      <w:r w:rsidRPr="000A09CD">
        <w:rPr>
          <w:rFonts w:ascii="Arial" w:hAnsi="Arial" w:cs="Arial"/>
          <w:i/>
          <w:color w:val="202122"/>
          <w:sz w:val="21"/>
          <w:szCs w:val="21"/>
          <w:shd w:val="clear" w:color="auto" w:fill="FFFFFF"/>
          <w:lang w:val="fr-FR"/>
        </w:rPr>
        <w:t> </w:t>
      </w:r>
      <w:r w:rsidRPr="000A09CD">
        <w:rPr>
          <w:i/>
          <w:lang w:val="fr-FR"/>
        </w:rPr>
        <w:t>rad</w:t>
      </w:r>
      <w:hyperlink r:id="rId107" w:anchor="cite_note-5" w:history="1">
        <w:r w:rsidRPr="000A09CD">
          <w:rPr>
            <w:rStyle w:val="Lienhypertexte"/>
            <w:rFonts w:ascii="Arial" w:hAnsi="Arial" w:cs="Arial"/>
            <w:i/>
            <w:color w:val="0B0080"/>
            <w:sz w:val="19"/>
            <w:szCs w:val="19"/>
            <w:shd w:val="clear" w:color="auto" w:fill="FFFFFF"/>
            <w:vertAlign w:val="superscript"/>
            <w:lang w:val="fr-FR"/>
          </w:rPr>
          <w:t>5</w:t>
        </w:r>
      </w:hyperlink>
      <w:r w:rsidRPr="000A09CD">
        <w:rPr>
          <w:rFonts w:ascii="Arial" w:hAnsi="Arial" w:cs="Arial"/>
          <w:i/>
          <w:color w:val="202122"/>
          <w:sz w:val="19"/>
          <w:szCs w:val="19"/>
          <w:shd w:val="clear" w:color="auto" w:fill="FFFFFF"/>
          <w:vertAlign w:val="superscript"/>
          <w:lang w:val="fr-FR"/>
        </w:rPr>
        <w:t>,</w:t>
      </w:r>
      <w:hyperlink r:id="rId108" w:anchor="cite_note-:02-6" w:history="1">
        <w:r w:rsidRPr="000A09CD">
          <w:rPr>
            <w:rStyle w:val="Lienhypertexte"/>
            <w:rFonts w:ascii="Arial" w:hAnsi="Arial" w:cs="Arial"/>
            <w:i/>
            <w:color w:val="0B0080"/>
            <w:sz w:val="19"/>
            <w:szCs w:val="19"/>
            <w:shd w:val="clear" w:color="auto" w:fill="FFFFFF"/>
            <w:vertAlign w:val="superscript"/>
            <w:lang w:val="fr-FR"/>
          </w:rPr>
          <w:t>6</w:t>
        </w:r>
      </w:hyperlink>
      <w:r w:rsidRPr="000A09CD">
        <w:rPr>
          <w:rFonts w:ascii="Arial" w:hAnsi="Arial" w:cs="Arial"/>
          <w:i/>
          <w:color w:val="202122"/>
          <w:sz w:val="21"/>
          <w:szCs w:val="21"/>
          <w:shd w:val="clear" w:color="auto" w:fill="FFFFFF"/>
          <w:lang w:val="fr-FR"/>
        </w:rPr>
        <w:t>.</w:t>
      </w:r>
    </w:p>
    <w:p w14:paraId="60186C1B" w14:textId="2D2C75A6" w:rsidR="000A09CD" w:rsidRDefault="000A09CD" w:rsidP="000A09CD">
      <w:pPr>
        <w:rPr>
          <w:rFonts w:ascii="Arial" w:hAnsi="Arial" w:cs="Arial"/>
          <w:i/>
          <w:color w:val="202122"/>
          <w:sz w:val="21"/>
          <w:szCs w:val="21"/>
          <w:shd w:val="clear" w:color="auto" w:fill="FFFFFF"/>
          <w:lang w:val="fr-FR"/>
        </w:rPr>
      </w:pPr>
      <w:r w:rsidRPr="000A09CD">
        <w:rPr>
          <w:rFonts w:ascii="Arial" w:hAnsi="Arial" w:cs="Arial"/>
          <w:i/>
          <w:color w:val="202122"/>
          <w:sz w:val="21"/>
          <w:szCs w:val="21"/>
          <w:shd w:val="clear" w:color="auto" w:fill="FFFFFF"/>
          <w:lang w:val="fr-FR"/>
        </w:rPr>
        <w:t>À la distance d'observation de 25 </w:t>
      </w:r>
      <w:r w:rsidRPr="000A09CD">
        <w:rPr>
          <w:i/>
          <w:lang w:val="fr-FR"/>
        </w:rPr>
        <w:t>cm</w:t>
      </w:r>
      <w:r w:rsidRPr="000A09CD">
        <w:rPr>
          <w:rFonts w:ascii="Arial" w:hAnsi="Arial" w:cs="Arial"/>
          <w:i/>
          <w:color w:val="202122"/>
          <w:sz w:val="21"/>
          <w:szCs w:val="21"/>
          <w:shd w:val="clear" w:color="auto" w:fill="FFFFFF"/>
          <w:lang w:val="fr-FR"/>
        </w:rPr>
        <w:t>, qui la distance minimale pour l'accommodation (</w:t>
      </w:r>
      <w:hyperlink r:id="rId109" w:tooltip="Punctum proximum" w:history="1">
        <w:r w:rsidRPr="000A09CD">
          <w:rPr>
            <w:rStyle w:val="Lienhypertexte"/>
            <w:rFonts w:ascii="Arial" w:hAnsi="Arial" w:cs="Arial"/>
            <w:i/>
            <w:color w:val="0B0080"/>
            <w:sz w:val="21"/>
            <w:szCs w:val="21"/>
            <w:shd w:val="clear" w:color="auto" w:fill="FFFFFF"/>
            <w:lang w:val="fr-FR"/>
          </w:rPr>
          <w:t xml:space="preserve">punctum </w:t>
        </w:r>
        <w:proofErr w:type="spellStart"/>
        <w:r w:rsidRPr="000A09CD">
          <w:rPr>
            <w:rStyle w:val="Lienhypertexte"/>
            <w:rFonts w:ascii="Arial" w:hAnsi="Arial" w:cs="Arial"/>
            <w:i/>
            <w:color w:val="0B0080"/>
            <w:sz w:val="21"/>
            <w:szCs w:val="21"/>
            <w:shd w:val="clear" w:color="auto" w:fill="FFFFFF"/>
            <w:lang w:val="fr-FR"/>
          </w:rPr>
          <w:t>proximum</w:t>
        </w:r>
        <w:proofErr w:type="spellEnd"/>
      </w:hyperlink>
      <w:r w:rsidRPr="000A09CD">
        <w:rPr>
          <w:rFonts w:ascii="Arial" w:hAnsi="Arial" w:cs="Arial"/>
          <w:i/>
          <w:color w:val="202122"/>
          <w:sz w:val="21"/>
          <w:szCs w:val="21"/>
          <w:shd w:val="clear" w:color="auto" w:fill="FFFFFF"/>
          <w:lang w:val="fr-FR"/>
        </w:rPr>
        <w:t>), l’œil emmétrope permettra de distinguer deux détails séparés de 0,075 </w:t>
      </w:r>
      <w:r w:rsidRPr="000A09CD">
        <w:rPr>
          <w:i/>
          <w:lang w:val="fr-FR"/>
        </w:rPr>
        <w:t>mm</w:t>
      </w:r>
      <w:hyperlink r:id="rId110" w:anchor="cite_note-Jacobson52-7" w:history="1">
        <w:r w:rsidRPr="000A09CD">
          <w:rPr>
            <w:rStyle w:val="Lienhypertexte"/>
            <w:rFonts w:ascii="Arial" w:hAnsi="Arial" w:cs="Arial"/>
            <w:i/>
            <w:color w:val="0B0080"/>
            <w:sz w:val="19"/>
            <w:szCs w:val="19"/>
            <w:shd w:val="clear" w:color="auto" w:fill="FFFFFF"/>
            <w:vertAlign w:val="superscript"/>
            <w:lang w:val="fr-FR"/>
          </w:rPr>
          <w:t>7</w:t>
        </w:r>
      </w:hyperlink>
      <w:r w:rsidRPr="000A09CD">
        <w:rPr>
          <w:rFonts w:ascii="Arial" w:hAnsi="Arial" w:cs="Arial"/>
          <w:i/>
          <w:color w:val="202122"/>
          <w:sz w:val="21"/>
          <w:szCs w:val="21"/>
          <w:shd w:val="clear" w:color="auto" w:fill="FFFFFF"/>
          <w:lang w:val="fr-FR"/>
        </w:rPr>
        <w:t>. En pratique les conditions optimales étant rarement réunies, une valeur de 0,1 </w:t>
      </w:r>
      <w:r w:rsidRPr="000A09CD">
        <w:rPr>
          <w:i/>
          <w:lang w:val="fr-FR"/>
        </w:rPr>
        <w:t>mm</w:t>
      </w:r>
      <w:r w:rsidRPr="000A09CD">
        <w:rPr>
          <w:rFonts w:ascii="Arial" w:hAnsi="Arial" w:cs="Arial"/>
          <w:i/>
          <w:color w:val="202122"/>
          <w:sz w:val="21"/>
          <w:szCs w:val="21"/>
          <w:shd w:val="clear" w:color="auto" w:fill="FFFFFF"/>
          <w:lang w:val="fr-FR"/>
        </w:rPr>
        <w:t> est plus généralement admise.</w:t>
      </w:r>
    </w:p>
    <w:p w14:paraId="6FA4A3BC" w14:textId="448F144C" w:rsidR="000A09CD" w:rsidRDefault="000A09CD" w:rsidP="000A09CD">
      <w:pPr>
        <w:rPr>
          <w:rFonts w:ascii="Arial" w:hAnsi="Arial" w:cs="Arial"/>
          <w:i/>
          <w:color w:val="202122"/>
          <w:sz w:val="21"/>
          <w:szCs w:val="21"/>
          <w:shd w:val="clear" w:color="auto" w:fill="FFFFFF"/>
          <w:lang w:val="fr-FR"/>
        </w:rPr>
      </w:pPr>
    </w:p>
    <w:p w14:paraId="5F99A40B" w14:textId="2C1BCE8A" w:rsidR="000A09CD" w:rsidRPr="000A09CD" w:rsidRDefault="000A09CD" w:rsidP="000A09CD">
      <w:pPr>
        <w:rPr>
          <w:rFonts w:ascii="Arial" w:hAnsi="Arial" w:cs="Arial"/>
          <w:color w:val="202122"/>
          <w:sz w:val="21"/>
          <w:szCs w:val="21"/>
          <w:shd w:val="clear" w:color="auto" w:fill="FFFFFF"/>
          <w:lang w:val="fr-FR"/>
        </w:rPr>
      </w:pPr>
      <w:r>
        <w:rPr>
          <w:rFonts w:ascii="Arial" w:hAnsi="Arial" w:cs="Arial"/>
          <w:color w:val="202122"/>
          <w:sz w:val="21"/>
          <w:szCs w:val="21"/>
          <w:shd w:val="clear" w:color="auto" w:fill="FFFFFF"/>
          <w:lang w:val="fr-FR"/>
        </w:rPr>
        <w:t>-</w:t>
      </w:r>
      <w:r w:rsidRPr="000A09CD">
        <w:rPr>
          <w:rFonts w:ascii="Arial" w:hAnsi="Arial" w:cs="Arial"/>
          <w:color w:val="202122"/>
          <w:sz w:val="21"/>
          <w:szCs w:val="21"/>
          <w:shd w:val="clear" w:color="auto" w:fill="FFFFFF"/>
          <w:lang w:val="fr-FR"/>
        </w:rPr>
        <w:t>Profondeur de champ et cercle de confusion ?</w:t>
      </w:r>
    </w:p>
    <w:p w14:paraId="73B26665" w14:textId="7DA82678" w:rsidR="000A09CD" w:rsidRDefault="000A09CD" w:rsidP="000A09CD">
      <w:pPr>
        <w:rPr>
          <w:rFonts w:ascii="Arial" w:hAnsi="Arial" w:cs="Arial"/>
          <w:color w:val="202122"/>
          <w:sz w:val="21"/>
          <w:szCs w:val="21"/>
          <w:shd w:val="clear" w:color="auto" w:fill="FFFFFF"/>
          <w:lang w:val="fr-FR"/>
        </w:rPr>
      </w:pPr>
      <w:r w:rsidRPr="007500A0">
        <w:rPr>
          <w:rFonts w:ascii="Arial" w:hAnsi="Arial" w:cs="Arial"/>
          <w:color w:val="202122"/>
          <w:sz w:val="21"/>
          <w:szCs w:val="21"/>
          <w:shd w:val="clear" w:color="auto" w:fill="FFFFFF"/>
          <w:lang w:val="fr-FR"/>
        </w:rPr>
        <w:t>En photographie, le </w:t>
      </w:r>
      <w:r w:rsidRPr="007500A0">
        <w:rPr>
          <w:rFonts w:ascii="Arial" w:hAnsi="Arial" w:cs="Arial"/>
          <w:b/>
          <w:bCs/>
          <w:color w:val="202122"/>
          <w:sz w:val="21"/>
          <w:szCs w:val="21"/>
          <w:shd w:val="clear" w:color="auto" w:fill="FFFFFF"/>
          <w:lang w:val="fr-FR"/>
        </w:rPr>
        <w:t>cercle de confusion</w:t>
      </w:r>
      <w:r w:rsidRPr="007500A0">
        <w:rPr>
          <w:rFonts w:ascii="Arial" w:hAnsi="Arial" w:cs="Arial"/>
          <w:color w:val="202122"/>
          <w:sz w:val="21"/>
          <w:szCs w:val="21"/>
          <w:shd w:val="clear" w:color="auto" w:fill="FFFFFF"/>
          <w:lang w:val="fr-FR"/>
        </w:rPr>
        <w:t> (</w:t>
      </w:r>
      <w:proofErr w:type="spellStart"/>
      <w:r w:rsidRPr="007500A0">
        <w:rPr>
          <w:rFonts w:ascii="Arial" w:hAnsi="Arial" w:cs="Arial"/>
          <w:color w:val="202122"/>
          <w:sz w:val="21"/>
          <w:szCs w:val="21"/>
          <w:shd w:val="clear" w:color="auto" w:fill="FFFFFF"/>
          <w:lang w:val="fr-FR"/>
        </w:rPr>
        <w:t>CdC</w:t>
      </w:r>
      <w:proofErr w:type="spellEnd"/>
      <w:r w:rsidRPr="007500A0">
        <w:rPr>
          <w:rFonts w:ascii="Arial" w:hAnsi="Arial" w:cs="Arial"/>
          <w:color w:val="202122"/>
          <w:sz w:val="21"/>
          <w:szCs w:val="21"/>
          <w:shd w:val="clear" w:color="auto" w:fill="FFFFFF"/>
          <w:lang w:val="fr-FR"/>
        </w:rPr>
        <w:t>) est le plus gros disque lumineux circulaire qui puisse se former sur la surface </w:t>
      </w:r>
      <w:hyperlink r:id="rId111" w:tooltip="Photosensibilité" w:history="1">
        <w:r w:rsidRPr="007500A0">
          <w:rPr>
            <w:rStyle w:val="Lienhypertexte"/>
            <w:rFonts w:ascii="Arial" w:hAnsi="Arial" w:cs="Arial"/>
            <w:color w:val="0B0080"/>
            <w:sz w:val="21"/>
            <w:szCs w:val="21"/>
            <w:shd w:val="clear" w:color="auto" w:fill="FFFFFF"/>
            <w:lang w:val="fr-FR"/>
          </w:rPr>
          <w:t>photosensible</w:t>
        </w:r>
      </w:hyperlink>
      <w:r w:rsidRPr="007500A0">
        <w:rPr>
          <w:rFonts w:ascii="Arial" w:hAnsi="Arial" w:cs="Arial"/>
          <w:color w:val="202122"/>
          <w:sz w:val="21"/>
          <w:szCs w:val="21"/>
          <w:shd w:val="clear" w:color="auto" w:fill="FFFFFF"/>
          <w:lang w:val="fr-FR"/>
        </w:rPr>
        <w:t> et qui sera néanmoins perçu comme un point sur le tirage final</w:t>
      </w:r>
      <w:r>
        <w:rPr>
          <w:rFonts w:ascii="Arial" w:hAnsi="Arial" w:cs="Arial"/>
          <w:color w:val="202122"/>
          <w:sz w:val="21"/>
          <w:szCs w:val="21"/>
          <w:shd w:val="clear" w:color="auto" w:fill="FFFFFF"/>
          <w:lang w:val="fr-FR"/>
        </w:rPr>
        <w:t xml:space="preserve"> (ou sur l’œil, si observation à l’œil)</w:t>
      </w:r>
      <w:r w:rsidRPr="000A09CD">
        <w:rPr>
          <w:noProof/>
          <w:lang w:val="fr-FR"/>
        </w:rPr>
        <w:t xml:space="preserve"> </w:t>
      </w:r>
    </w:p>
    <w:p w14:paraId="1E0F1EC3" w14:textId="6F7F1A27" w:rsidR="000A09CD" w:rsidRDefault="000A09CD" w:rsidP="000A09CD">
      <w:pPr>
        <w:rPr>
          <w:color w:val="385623" w:themeColor="accent6" w:themeShade="80"/>
          <w:lang w:val="fr-FR"/>
        </w:rPr>
      </w:pPr>
    </w:p>
    <w:p w14:paraId="036E951E" w14:textId="3CFBC0F8" w:rsidR="000A09CD" w:rsidRDefault="001E2845" w:rsidP="00FD13AE">
      <w:pPr>
        <w:pStyle w:val="Sansinterligne"/>
        <w:rPr>
          <w:lang w:val="fr-FR"/>
        </w:rPr>
      </w:pPr>
      <w:r>
        <w:rPr>
          <w:noProof/>
        </w:rPr>
        <w:drawing>
          <wp:inline distT="0" distB="0" distL="0" distR="0" wp14:anchorId="1753EE42" wp14:editId="39E4DD3A">
            <wp:extent cx="5760720" cy="2726690"/>
            <wp:effectExtent l="0" t="0" r="0"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60720" cy="2726690"/>
                    </a:xfrm>
                    <a:prstGeom prst="rect">
                      <a:avLst/>
                    </a:prstGeom>
                  </pic:spPr>
                </pic:pic>
              </a:graphicData>
            </a:graphic>
          </wp:inline>
        </w:drawing>
      </w:r>
    </w:p>
    <w:p w14:paraId="2126C25D" w14:textId="60F8D7BC" w:rsidR="00EE2496" w:rsidRDefault="00EE2496" w:rsidP="00FD13AE">
      <w:pPr>
        <w:pStyle w:val="Sansinterligne"/>
        <w:rPr>
          <w:lang w:val="fr-FR"/>
        </w:rPr>
      </w:pPr>
      <w:r>
        <w:rPr>
          <w:lang w:val="fr-FR"/>
        </w:rPr>
        <w:t>-Comment faire varier la profondeur de champ, par exemple en photographie</w:t>
      </w:r>
    </w:p>
    <w:p w14:paraId="45792170" w14:textId="325C3341" w:rsidR="00EE2496" w:rsidRDefault="00EE2496" w:rsidP="00FD13AE">
      <w:pPr>
        <w:pStyle w:val="Sansinterligne"/>
        <w:rPr>
          <w:lang w:val="fr-FR"/>
        </w:rPr>
      </w:pPr>
      <w:r>
        <w:rPr>
          <w:lang w:val="fr-FR"/>
        </w:rPr>
        <w:t xml:space="preserve">=&gt; réduire le diaphragme </w:t>
      </w:r>
      <w:r w:rsidR="0013508C">
        <w:rPr>
          <w:lang w:val="fr-FR"/>
        </w:rPr>
        <w:t>de l’objectif</w:t>
      </w:r>
    </w:p>
    <w:p w14:paraId="7128DC88" w14:textId="04604977" w:rsidR="001E2845" w:rsidRDefault="001E2845" w:rsidP="00FD13AE">
      <w:pPr>
        <w:pStyle w:val="Sansinterligne"/>
        <w:rPr>
          <w:lang w:val="fr-FR"/>
        </w:rPr>
      </w:pPr>
      <w:r>
        <w:rPr>
          <w:lang w:val="fr-FR"/>
        </w:rPr>
        <w:t>-Qu’</w:t>
      </w:r>
      <w:proofErr w:type="spellStart"/>
      <w:r>
        <w:rPr>
          <w:lang w:val="fr-FR"/>
        </w:rPr>
        <w:t>estce</w:t>
      </w:r>
      <w:proofErr w:type="spellEnd"/>
      <w:r>
        <w:rPr>
          <w:lang w:val="fr-FR"/>
        </w:rPr>
        <w:t xml:space="preserve"> que le diaphragme de champ/ d’ouverture/ la lucarne d’entrée/sortie et la pupille d’entrée/sortie ?</w:t>
      </w:r>
    </w:p>
    <w:p w14:paraId="6CF74E15" w14:textId="239D00C5" w:rsidR="00216BA2" w:rsidRDefault="00216BA2" w:rsidP="00FD13AE">
      <w:pPr>
        <w:pStyle w:val="Sansinterligne"/>
        <w:rPr>
          <w:color w:val="FF0000"/>
          <w:lang w:val="fr-FR"/>
        </w:rPr>
      </w:pPr>
    </w:p>
    <w:p w14:paraId="59334B19" w14:textId="0DF863FF" w:rsidR="00AE6175" w:rsidRPr="00266501" w:rsidRDefault="00266501" w:rsidP="00FD13AE">
      <w:pPr>
        <w:pStyle w:val="Sansinterligne"/>
        <w:rPr>
          <w:lang w:val="fr-FR"/>
        </w:rPr>
      </w:pPr>
      <w:r w:rsidRPr="00266501">
        <w:rPr>
          <w:lang w:val="fr-FR"/>
        </w:rPr>
        <w:t xml:space="preserve">-sur un objectif photo :pourquoi les valeurs de  typiques sont séparées de </w:t>
      </w:r>
      <w:proofErr w:type="spellStart"/>
      <w:r w:rsidRPr="00266501">
        <w:rPr>
          <w:lang w:val="fr-FR"/>
        </w:rPr>
        <w:t>sqrt</w:t>
      </w:r>
      <w:proofErr w:type="spellEnd"/>
      <w:r w:rsidRPr="00266501">
        <w:rPr>
          <w:lang w:val="fr-FR"/>
        </w:rPr>
        <w:t>(2) ?</w:t>
      </w:r>
    </w:p>
    <w:p w14:paraId="0D20D35E" w14:textId="25FE7ACF" w:rsidR="00266501" w:rsidRPr="00266501" w:rsidRDefault="00266501" w:rsidP="00FD13AE">
      <w:pPr>
        <w:pStyle w:val="Sansinterligne"/>
        <w:rPr>
          <w:lang w:val="fr-FR"/>
        </w:rPr>
      </w:pPr>
      <w:r w:rsidRPr="00266501">
        <w:rPr>
          <w:lang w:val="fr-FR"/>
        </w:rPr>
        <w:lastRenderedPageBreak/>
        <w:t>=&gt; variation de l’éclairement (pour</w:t>
      </w:r>
      <w:r w:rsidR="00A87783">
        <w:rPr>
          <w:lang w:val="fr-FR"/>
        </w:rPr>
        <w:t>)</w:t>
      </w:r>
      <w:r w:rsidRPr="00266501">
        <w:rPr>
          <w:lang w:val="fr-FR"/>
        </w:rPr>
        <w:t xml:space="preserve"> un temps d’exposition fixe) x2 car l’éclairement est </w:t>
      </w:r>
      <w:proofErr w:type="spellStart"/>
      <w:r w:rsidRPr="00266501">
        <w:rPr>
          <w:lang w:val="fr-FR"/>
        </w:rPr>
        <w:t>proportionel</w:t>
      </w:r>
      <w:proofErr w:type="spellEnd"/>
      <w:r w:rsidRPr="00266501">
        <w:rPr>
          <w:lang w:val="fr-FR"/>
        </w:rPr>
        <w:t xml:space="preserve"> à 1/N²</w:t>
      </w:r>
    </w:p>
    <w:p w14:paraId="160BF06C" w14:textId="77777777" w:rsidR="00266501" w:rsidRDefault="00266501" w:rsidP="00FD13AE">
      <w:pPr>
        <w:pStyle w:val="Sansinterligne"/>
        <w:rPr>
          <w:color w:val="FF0000"/>
          <w:lang w:val="fr-FR"/>
        </w:rPr>
      </w:pPr>
    </w:p>
    <w:p w14:paraId="46A82529" w14:textId="530235E4" w:rsidR="00AE6175" w:rsidRPr="00266501" w:rsidRDefault="00AE6175" w:rsidP="00FD13AE">
      <w:pPr>
        <w:pStyle w:val="Sansinterligne"/>
        <w:rPr>
          <w:lang w:val="fr-FR"/>
        </w:rPr>
      </w:pPr>
      <w:r w:rsidRPr="00266501">
        <w:rPr>
          <w:lang w:val="fr-FR"/>
        </w:rPr>
        <w:t>-comment trouve-on le cercle oculaire ?</w:t>
      </w:r>
    </w:p>
    <w:p w14:paraId="16DA4A9E" w14:textId="62E682A8" w:rsidR="00AE6175" w:rsidRDefault="00AE6175" w:rsidP="00FD13AE">
      <w:pPr>
        <w:pStyle w:val="Sansinterligne"/>
        <w:rPr>
          <w:color w:val="FF0000"/>
          <w:lang w:val="fr-FR"/>
        </w:rPr>
      </w:pPr>
      <w:r>
        <w:rPr>
          <w:noProof/>
        </w:rPr>
        <w:drawing>
          <wp:inline distT="0" distB="0" distL="0" distR="0" wp14:anchorId="2C60CBEC" wp14:editId="187BDD53">
            <wp:extent cx="3657600" cy="1962150"/>
            <wp:effectExtent l="0" t="0" r="0" b="0"/>
            <wp:docPr id="53" name="Image 53" descr="Lunette astronomique d'amateur bac S Polynésie 2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unette astronomique d'amateur bac S Polynésie 200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657600" cy="1962150"/>
                    </a:xfrm>
                    <a:prstGeom prst="rect">
                      <a:avLst/>
                    </a:prstGeom>
                    <a:noFill/>
                    <a:ln>
                      <a:noFill/>
                    </a:ln>
                  </pic:spPr>
                </pic:pic>
              </a:graphicData>
            </a:graphic>
          </wp:inline>
        </w:drawing>
      </w:r>
    </w:p>
    <w:p w14:paraId="402F4823" w14:textId="77777777" w:rsidR="00AE6175" w:rsidRPr="00004C48" w:rsidRDefault="00AE6175" w:rsidP="00FD13AE">
      <w:pPr>
        <w:pStyle w:val="Sansinterligne"/>
        <w:rPr>
          <w:color w:val="FF0000"/>
          <w:lang w:val="fr-FR"/>
        </w:rPr>
      </w:pPr>
    </w:p>
    <w:p w14:paraId="30E413AD" w14:textId="0D9964D2" w:rsidR="001718DA" w:rsidRPr="00004C48" w:rsidRDefault="001718DA" w:rsidP="00FD13AE">
      <w:pPr>
        <w:pStyle w:val="Sansinterligne"/>
        <w:rPr>
          <w:color w:val="FF0000"/>
          <w:lang w:val="fr-FR"/>
        </w:rPr>
      </w:pPr>
      <w:r w:rsidRPr="00004C48">
        <w:rPr>
          <w:color w:val="FF0000"/>
          <w:lang w:val="fr-FR"/>
        </w:rPr>
        <w:t xml:space="preserve">-Comment définit </w:t>
      </w:r>
      <w:proofErr w:type="spellStart"/>
      <w:r w:rsidRPr="00004C48">
        <w:rPr>
          <w:color w:val="FF0000"/>
          <w:lang w:val="fr-FR"/>
        </w:rPr>
        <w:t>t-on</w:t>
      </w:r>
      <w:proofErr w:type="spellEnd"/>
      <w:r w:rsidRPr="00004C48">
        <w:rPr>
          <w:color w:val="FF0000"/>
          <w:lang w:val="fr-FR"/>
        </w:rPr>
        <w:t xml:space="preserve"> usuellement le pouvoir séparateur d’un instrument ?</w:t>
      </w:r>
    </w:p>
    <w:p w14:paraId="0BB26C24" w14:textId="2AC6CCF9" w:rsidR="0095626E" w:rsidRDefault="0095626E" w:rsidP="00FD13AE">
      <w:pPr>
        <w:pStyle w:val="Sansinterligne"/>
        <w:rPr>
          <w:lang w:val="fr-FR"/>
        </w:rPr>
      </w:pPr>
      <w:r>
        <w:rPr>
          <w:lang w:val="fr-FR"/>
        </w:rPr>
        <w:t xml:space="preserve">Un contraste nul, pour un objet qui est une diatomée (ou un grille de contraste </w:t>
      </w:r>
      <w:proofErr w:type="spellStart"/>
      <w:r>
        <w:rPr>
          <w:lang w:val="fr-FR"/>
        </w:rPr>
        <w:t>sinusoidale</w:t>
      </w:r>
      <w:proofErr w:type="spellEnd"/>
      <w:r>
        <w:rPr>
          <w:lang w:val="fr-FR"/>
        </w:rPr>
        <w:t>)</w:t>
      </w:r>
    </w:p>
    <w:p w14:paraId="27B248FF" w14:textId="75E60770" w:rsidR="0095626E" w:rsidRDefault="0095626E" w:rsidP="0095626E">
      <w:pPr>
        <w:pStyle w:val="Sansinterligne"/>
        <w:numPr>
          <w:ilvl w:val="0"/>
          <w:numId w:val="1"/>
        </w:numPr>
        <w:rPr>
          <w:lang w:val="fr-FR"/>
        </w:rPr>
      </w:pPr>
      <w:r>
        <w:rPr>
          <w:lang w:val="fr-FR"/>
        </w:rPr>
        <w:t xml:space="preserve">Les deux tâches d’Airy se superposent, tel que le contraste est nul, pour un pas entre les traits de la diatomée de p = lambda/ 2 n sin(u) </w:t>
      </w:r>
    </w:p>
    <w:p w14:paraId="14B83ED7" w14:textId="0E5A2F6A" w:rsidR="0095626E" w:rsidRDefault="0095626E" w:rsidP="0095626E">
      <w:pPr>
        <w:pStyle w:val="Sansinterligne"/>
        <w:numPr>
          <w:ilvl w:val="0"/>
          <w:numId w:val="1"/>
        </w:numPr>
        <w:rPr>
          <w:lang w:val="fr-FR"/>
        </w:rPr>
      </w:pPr>
      <w:r>
        <w:rPr>
          <w:lang w:val="fr-FR"/>
        </w:rPr>
        <w:t>=&gt; typiquement, pour ON = n sin(u) = 1.3, et lambda= 0.6µm, on a p=0.2µm (limite de séparation)</w:t>
      </w:r>
    </w:p>
    <w:p w14:paraId="1ED80916" w14:textId="77777777" w:rsidR="0095626E" w:rsidRDefault="0095626E" w:rsidP="00FD13AE">
      <w:pPr>
        <w:pStyle w:val="Sansinterligne"/>
        <w:rPr>
          <w:lang w:val="fr-FR"/>
        </w:rPr>
      </w:pPr>
    </w:p>
    <w:p w14:paraId="1E546551" w14:textId="3E5FB201" w:rsidR="001718DA" w:rsidRDefault="001718DA" w:rsidP="00FD13AE">
      <w:pPr>
        <w:pStyle w:val="Sansinterligne"/>
        <w:rPr>
          <w:lang w:val="fr-FR"/>
        </w:rPr>
      </w:pPr>
    </w:p>
    <w:p w14:paraId="27E95F26" w14:textId="73E99E1E" w:rsidR="00067C63" w:rsidRDefault="0095626E" w:rsidP="0095626E">
      <w:pPr>
        <w:pStyle w:val="Sansinterligne"/>
        <w:rPr>
          <w:lang w:val="fr-FR"/>
        </w:rPr>
      </w:pPr>
      <w:r>
        <w:rPr>
          <w:lang w:val="fr-FR"/>
        </w:rPr>
        <w:t>-</w:t>
      </w:r>
      <w:r w:rsidR="00067C63">
        <w:rPr>
          <w:lang w:val="fr-FR"/>
        </w:rPr>
        <w:t xml:space="preserve"> notion de grossissement résolvant</w:t>
      </w:r>
      <w:r>
        <w:rPr>
          <w:lang w:val="fr-FR"/>
        </w:rPr>
        <w:t xml:space="preserve"> ? </w:t>
      </w:r>
      <w:r w:rsidR="00067C63">
        <w:rPr>
          <w:lang w:val="fr-FR"/>
        </w:rPr>
        <w:t xml:space="preserve">(grossissement pour distinguer les détails les plus fins à l’œil, qui a un pouvoir résolvant de 1’ (on peut prendre 2’ pour être large) </w:t>
      </w:r>
    </w:p>
    <w:p w14:paraId="56D441B3" w14:textId="77777777" w:rsidR="00067C63" w:rsidRDefault="00067C63" w:rsidP="00FD13AE">
      <w:pPr>
        <w:pStyle w:val="Sansinterligne"/>
        <w:rPr>
          <w:lang w:val="fr-FR"/>
        </w:rPr>
      </w:pPr>
    </w:p>
    <w:p w14:paraId="45874405" w14:textId="714952D3" w:rsidR="00C4402B" w:rsidRDefault="00C4402B" w:rsidP="00FD13AE">
      <w:pPr>
        <w:pStyle w:val="Sansinterligne"/>
        <w:rPr>
          <w:lang w:val="fr-FR"/>
        </w:rPr>
      </w:pPr>
    </w:p>
    <w:p w14:paraId="24FB4EC8" w14:textId="1DC2A0B1" w:rsidR="00C4402B" w:rsidRDefault="00C4402B" w:rsidP="00FD13AE">
      <w:pPr>
        <w:pStyle w:val="Sansinterligne"/>
        <w:rPr>
          <w:lang w:val="fr-FR"/>
        </w:rPr>
      </w:pPr>
      <w:r w:rsidRPr="00337507">
        <w:rPr>
          <w:color w:val="ED7D31" w:themeColor="accent2"/>
          <w:lang w:val="fr-FR"/>
        </w:rPr>
        <w:t>-Pour une lunette </w:t>
      </w:r>
      <w:r>
        <w:rPr>
          <w:lang w:val="fr-FR"/>
        </w:rPr>
        <w:t>: comment choisir le bon oculaire pour avoir un grossissement idéal ?</w:t>
      </w:r>
    </w:p>
    <w:p w14:paraId="4E9B5B33" w14:textId="319CA360" w:rsidR="00403951" w:rsidRDefault="00403951" w:rsidP="00FD13AE">
      <w:pPr>
        <w:pStyle w:val="Sansinterligne"/>
        <w:rPr>
          <w:lang w:val="fr-FR"/>
        </w:rPr>
      </w:pPr>
      <w:r>
        <w:rPr>
          <w:lang w:val="fr-FR"/>
        </w:rPr>
        <w:t>=&gt; avoir l’image de l’objectif par l’oculaire qui fait une taille de 1mm (= la pupille de l’œil)</w:t>
      </w:r>
    </w:p>
    <w:p w14:paraId="61346D32" w14:textId="77777777" w:rsidR="00403951" w:rsidRDefault="00403951" w:rsidP="00FD13AE">
      <w:pPr>
        <w:pStyle w:val="Sansinterligne"/>
        <w:rPr>
          <w:lang w:val="fr-FR"/>
        </w:rPr>
      </w:pPr>
    </w:p>
    <w:p w14:paraId="55356995" w14:textId="608F8E56" w:rsidR="001718DA" w:rsidRDefault="001718DA" w:rsidP="001718DA">
      <w:pPr>
        <w:pStyle w:val="Sansinterligne"/>
        <w:numPr>
          <w:ilvl w:val="0"/>
          <w:numId w:val="1"/>
        </w:numPr>
        <w:rPr>
          <w:lang w:val="fr-FR"/>
        </w:rPr>
      </w:pPr>
      <w:r>
        <w:rPr>
          <w:lang w:val="fr-FR"/>
        </w:rPr>
        <w:t xml:space="preserve">Notion de grossissement minimum pour assurer que tous les rayons lumineux arrivent dans l’œil, avec une pupille de 6mm (dans le noir)  </w:t>
      </w:r>
      <w:proofErr w:type="spellStart"/>
      <w:r>
        <w:rPr>
          <w:lang w:val="fr-FR"/>
        </w:rPr>
        <w:t>Gmin</w:t>
      </w:r>
      <w:proofErr w:type="spellEnd"/>
      <w:r>
        <w:rPr>
          <w:lang w:val="fr-FR"/>
        </w:rPr>
        <w:t>= Diamètre de l’objectif/ pupille de l’œil</w:t>
      </w:r>
    </w:p>
    <w:p w14:paraId="5FC5F5DA" w14:textId="6F54C63E" w:rsidR="001718DA" w:rsidRDefault="001718DA" w:rsidP="001718DA">
      <w:pPr>
        <w:pStyle w:val="Sansinterligne"/>
        <w:numPr>
          <w:ilvl w:val="0"/>
          <w:numId w:val="1"/>
        </w:numPr>
        <w:rPr>
          <w:lang w:val="fr-FR"/>
        </w:rPr>
      </w:pPr>
      <w:r>
        <w:rPr>
          <w:lang w:val="fr-FR"/>
        </w:rPr>
        <w:t>Notion de grossissement max (</w:t>
      </w:r>
      <w:proofErr w:type="spellStart"/>
      <w:r>
        <w:rPr>
          <w:lang w:val="fr-FR"/>
        </w:rPr>
        <w:t>au dessus</w:t>
      </w:r>
      <w:proofErr w:type="spellEnd"/>
      <w:r>
        <w:rPr>
          <w:lang w:val="fr-FR"/>
        </w:rPr>
        <w:t xml:space="preserve"> duquel, cela ne fait plus d’amélioration pour l’observation à l’œil) généralement, si le faisceau lumineux est trop étroit (moins de 0.4mm), des défauts du cristallin+ cornée déforment l’image =&gt; </w:t>
      </w:r>
      <w:proofErr w:type="spellStart"/>
      <w:r>
        <w:rPr>
          <w:lang w:val="fr-FR"/>
        </w:rPr>
        <w:t>Gmax</w:t>
      </w:r>
      <w:proofErr w:type="spellEnd"/>
      <w:r>
        <w:rPr>
          <w:lang w:val="fr-FR"/>
        </w:rPr>
        <w:t>= Diamètre objectif/0.4mm</w:t>
      </w:r>
    </w:p>
    <w:p w14:paraId="495342BF" w14:textId="77777777" w:rsidR="00023833" w:rsidRDefault="00023833" w:rsidP="00FD13AE">
      <w:pPr>
        <w:pStyle w:val="Sansinterligne"/>
        <w:rPr>
          <w:lang w:val="fr-FR"/>
        </w:rPr>
      </w:pPr>
    </w:p>
    <w:p w14:paraId="719B542C" w14:textId="77777777" w:rsidR="00AC1772" w:rsidRDefault="00AC1772" w:rsidP="00FD13AE">
      <w:pPr>
        <w:pStyle w:val="Sansinterligne"/>
        <w:rPr>
          <w:color w:val="ED7D31" w:themeColor="accent2"/>
          <w:lang w:val="fr-FR"/>
        </w:rPr>
      </w:pPr>
    </w:p>
    <w:p w14:paraId="6B435D30" w14:textId="3809F8D2" w:rsidR="006D6F8A" w:rsidRPr="00337507" w:rsidRDefault="006D6F8A" w:rsidP="00FD13AE">
      <w:pPr>
        <w:pStyle w:val="Sansinterligne"/>
        <w:rPr>
          <w:color w:val="ED7D31" w:themeColor="accent2"/>
          <w:lang w:val="fr-FR"/>
        </w:rPr>
      </w:pPr>
      <w:r w:rsidRPr="00337507">
        <w:rPr>
          <w:color w:val="ED7D31" w:themeColor="accent2"/>
          <w:lang w:val="fr-FR"/>
        </w:rPr>
        <w:t>Microscopes :</w:t>
      </w:r>
    </w:p>
    <w:p w14:paraId="65F9E533" w14:textId="68514A47" w:rsidR="006D6F8A" w:rsidRDefault="00337507" w:rsidP="00FD13AE">
      <w:pPr>
        <w:pStyle w:val="Sansinterligne"/>
        <w:rPr>
          <w:lang w:val="fr-FR"/>
        </w:rPr>
      </w:pPr>
      <w:r>
        <w:rPr>
          <w:noProof/>
        </w:rPr>
        <w:lastRenderedPageBreak/>
        <w:drawing>
          <wp:inline distT="0" distB="0" distL="0" distR="0" wp14:anchorId="119B6E9F" wp14:editId="268FD1C2">
            <wp:extent cx="5760720" cy="2654300"/>
            <wp:effectExtent l="0" t="0" r="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0720" cy="2654300"/>
                    </a:xfrm>
                    <a:prstGeom prst="rect">
                      <a:avLst/>
                    </a:prstGeom>
                  </pic:spPr>
                </pic:pic>
              </a:graphicData>
            </a:graphic>
          </wp:inline>
        </w:drawing>
      </w:r>
    </w:p>
    <w:p w14:paraId="6B51E399" w14:textId="453574A5" w:rsidR="006D6F8A" w:rsidRDefault="006D6F8A" w:rsidP="00FD13AE">
      <w:pPr>
        <w:pStyle w:val="Sansinterligne"/>
        <w:rPr>
          <w:lang w:val="fr-FR"/>
        </w:rPr>
      </w:pPr>
      <w:r>
        <w:rPr>
          <w:lang w:val="fr-FR"/>
        </w:rPr>
        <w:t>-qu’</w:t>
      </w:r>
      <w:proofErr w:type="spellStart"/>
      <w:r>
        <w:rPr>
          <w:lang w:val="fr-FR"/>
        </w:rPr>
        <w:t>estce</w:t>
      </w:r>
      <w:proofErr w:type="spellEnd"/>
      <w:r>
        <w:rPr>
          <w:lang w:val="fr-FR"/>
        </w:rPr>
        <w:t xml:space="preserve"> que l’éclairage Köhler // quels sont les avantages (luminosité uniforme sur l’échantillon, grâce aux conjugaisons judicieuses des </w:t>
      </w:r>
      <w:r w:rsidR="001718DA">
        <w:rPr>
          <w:lang w:val="fr-FR"/>
        </w:rPr>
        <w:t>différents</w:t>
      </w:r>
      <w:r>
        <w:rPr>
          <w:lang w:val="fr-FR"/>
        </w:rPr>
        <w:t xml:space="preserve"> diaphragmes/condenseur</w:t>
      </w:r>
      <w:r w:rsidR="001718DA">
        <w:rPr>
          <w:lang w:val="fr-FR"/>
        </w:rPr>
        <w:t xml:space="preserve"> et </w:t>
      </w:r>
      <w:r>
        <w:rPr>
          <w:lang w:val="fr-FR"/>
        </w:rPr>
        <w:t>objectif)</w:t>
      </w:r>
    </w:p>
    <w:p w14:paraId="5CB400C5" w14:textId="2A54852E" w:rsidR="001718DA" w:rsidRDefault="001718DA" w:rsidP="00FD13AE">
      <w:pPr>
        <w:pStyle w:val="Sansinterligne"/>
        <w:rPr>
          <w:lang w:val="fr-FR"/>
        </w:rPr>
      </w:pPr>
    </w:p>
    <w:p w14:paraId="4440A564" w14:textId="766EBB44" w:rsidR="000A09CD" w:rsidRDefault="00337507" w:rsidP="00FD13AE">
      <w:pPr>
        <w:pStyle w:val="Sansinterligne"/>
        <w:rPr>
          <w:lang w:val="fr-FR"/>
        </w:rPr>
      </w:pPr>
      <w:r>
        <w:rPr>
          <w:noProof/>
        </w:rPr>
        <w:drawing>
          <wp:inline distT="0" distB="0" distL="0" distR="0" wp14:anchorId="11131DF6" wp14:editId="4ABE23CA">
            <wp:extent cx="5760720" cy="1952625"/>
            <wp:effectExtent l="0" t="0" r="0" b="9525"/>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0720" cy="1952625"/>
                    </a:xfrm>
                    <a:prstGeom prst="rect">
                      <a:avLst/>
                    </a:prstGeom>
                  </pic:spPr>
                </pic:pic>
              </a:graphicData>
            </a:graphic>
          </wp:inline>
        </w:drawing>
      </w:r>
    </w:p>
    <w:p w14:paraId="69EBCBEA" w14:textId="3BDDDE2A" w:rsidR="00DA222B" w:rsidRDefault="00DA222B" w:rsidP="00FD13AE">
      <w:pPr>
        <w:pStyle w:val="Sansinterligne"/>
        <w:rPr>
          <w:lang w:val="fr-FR"/>
        </w:rPr>
      </w:pPr>
      <w:r>
        <w:rPr>
          <w:lang w:val="fr-FR"/>
        </w:rPr>
        <w:t>-qu’est-ce qu’un microscope à électrons ? quels avantages ? (longueurs d’onde plus petites = pouvoir résolvant + grand)</w:t>
      </w:r>
    </w:p>
    <w:p w14:paraId="6542BB66" w14:textId="79B1C871" w:rsidR="00DA222B" w:rsidRDefault="00DA222B" w:rsidP="00FD13AE">
      <w:pPr>
        <w:pStyle w:val="Sansinterligne"/>
        <w:rPr>
          <w:lang w:val="fr-FR"/>
        </w:rPr>
      </w:pPr>
    </w:p>
    <w:p w14:paraId="58A7FA96" w14:textId="7A4D9DA9" w:rsidR="00D04E31" w:rsidRDefault="00D04E31" w:rsidP="00FD13AE">
      <w:pPr>
        <w:pStyle w:val="Sansinterligne"/>
        <w:rPr>
          <w:lang w:val="fr-FR"/>
        </w:rPr>
      </w:pPr>
      <w:r>
        <w:rPr>
          <w:lang w:val="fr-FR"/>
        </w:rPr>
        <w:t>-Ordre de grandeurs : résolution typique des microscopes utilisant la lumière (contre les microscopes à électrons ?)</w:t>
      </w:r>
    </w:p>
    <w:p w14:paraId="3DA8AF06" w14:textId="77777777" w:rsidR="000A09CD" w:rsidRDefault="000A09CD" w:rsidP="000A09CD">
      <w:pPr>
        <w:pStyle w:val="Sansinterligne"/>
        <w:rPr>
          <w:rFonts w:ascii="Arial" w:hAnsi="Arial" w:cs="Arial"/>
          <w:color w:val="202122"/>
          <w:sz w:val="21"/>
          <w:szCs w:val="21"/>
          <w:shd w:val="clear" w:color="auto" w:fill="FFFFFF"/>
        </w:rPr>
      </w:pPr>
      <w:r>
        <w:rPr>
          <w:rFonts w:ascii="Arial" w:hAnsi="Arial" w:cs="Arial"/>
          <w:color w:val="202122"/>
          <w:sz w:val="21"/>
          <w:szCs w:val="21"/>
          <w:shd w:val="clear" w:color="auto" w:fill="FFFFFF"/>
        </w:rPr>
        <w:t>. A </w:t>
      </w:r>
      <w:hyperlink r:id="rId112" w:tooltip="Scanning transmission electron microscope" w:history="1">
        <w:r>
          <w:rPr>
            <w:rStyle w:val="Lienhypertexte"/>
            <w:rFonts w:ascii="Arial" w:hAnsi="Arial" w:cs="Arial"/>
            <w:color w:val="0B0080"/>
            <w:sz w:val="21"/>
            <w:szCs w:val="21"/>
            <w:shd w:val="clear" w:color="auto" w:fill="FFFFFF"/>
          </w:rPr>
          <w:t>scanning transmission electron microscope</w:t>
        </w:r>
      </w:hyperlink>
      <w:r>
        <w:rPr>
          <w:rFonts w:ascii="Arial" w:hAnsi="Arial" w:cs="Arial"/>
          <w:color w:val="202122"/>
          <w:sz w:val="21"/>
          <w:szCs w:val="21"/>
          <w:shd w:val="clear" w:color="auto" w:fill="FFFFFF"/>
        </w:rPr>
        <w:t> has achieved better than 50 </w:t>
      </w:r>
      <w:hyperlink r:id="rId113" w:tooltip="Picometre" w:history="1">
        <w:r>
          <w:rPr>
            <w:rStyle w:val="Lienhypertexte"/>
            <w:rFonts w:ascii="Arial" w:hAnsi="Arial" w:cs="Arial"/>
            <w:color w:val="0B0080"/>
            <w:sz w:val="21"/>
            <w:szCs w:val="21"/>
            <w:shd w:val="clear" w:color="auto" w:fill="FFFFFF"/>
          </w:rPr>
          <w:t>pm</w:t>
        </w:r>
      </w:hyperlink>
      <w:r>
        <w:rPr>
          <w:rFonts w:ascii="Arial" w:hAnsi="Arial" w:cs="Arial"/>
          <w:color w:val="202122"/>
          <w:sz w:val="21"/>
          <w:szCs w:val="21"/>
          <w:shd w:val="clear" w:color="auto" w:fill="FFFFFF"/>
        </w:rPr>
        <w:t> resolution in </w:t>
      </w:r>
      <w:hyperlink r:id="rId114" w:tooltip="Annular dark-field imaging" w:history="1">
        <w:r>
          <w:rPr>
            <w:rStyle w:val="Lienhypertexte"/>
            <w:rFonts w:ascii="Arial" w:hAnsi="Arial" w:cs="Arial"/>
            <w:color w:val="0B0080"/>
            <w:sz w:val="21"/>
            <w:szCs w:val="21"/>
            <w:shd w:val="clear" w:color="auto" w:fill="FFFFFF"/>
          </w:rPr>
          <w:t>annular dark-field imaging</w:t>
        </w:r>
      </w:hyperlink>
      <w:r>
        <w:rPr>
          <w:rFonts w:ascii="Arial" w:hAnsi="Arial" w:cs="Arial"/>
          <w:color w:val="202122"/>
          <w:sz w:val="21"/>
          <w:szCs w:val="21"/>
          <w:shd w:val="clear" w:color="auto" w:fill="FFFFFF"/>
        </w:rPr>
        <w:t> mode</w:t>
      </w:r>
      <w:hyperlink r:id="rId115" w:anchor="cite_note-erni-1" w:history="1">
        <w:r>
          <w:rPr>
            <w:rStyle w:val="Lienhypertexte"/>
            <w:rFonts w:ascii="Arial" w:hAnsi="Arial" w:cs="Arial"/>
            <w:color w:val="0B0080"/>
            <w:sz w:val="17"/>
            <w:szCs w:val="17"/>
            <w:shd w:val="clear" w:color="auto" w:fill="FFFFFF"/>
            <w:vertAlign w:val="superscript"/>
          </w:rPr>
          <w:t>[1]</w:t>
        </w:r>
      </w:hyperlink>
      <w:r>
        <w:rPr>
          <w:rFonts w:ascii="Arial" w:hAnsi="Arial" w:cs="Arial"/>
          <w:color w:val="202122"/>
          <w:sz w:val="21"/>
          <w:szCs w:val="21"/>
          <w:shd w:val="clear" w:color="auto" w:fill="FFFFFF"/>
        </w:rPr>
        <w:t> and </w:t>
      </w:r>
      <w:hyperlink r:id="rId116" w:tooltip="Magnification" w:history="1">
        <w:r>
          <w:rPr>
            <w:rStyle w:val="Lienhypertexte"/>
            <w:rFonts w:ascii="Arial" w:hAnsi="Arial" w:cs="Arial"/>
            <w:color w:val="0B0080"/>
            <w:sz w:val="21"/>
            <w:szCs w:val="21"/>
            <w:shd w:val="clear" w:color="auto" w:fill="FFFFFF"/>
          </w:rPr>
          <w:t>magnifications</w:t>
        </w:r>
      </w:hyperlink>
      <w:r>
        <w:rPr>
          <w:rFonts w:ascii="Arial" w:hAnsi="Arial" w:cs="Arial"/>
          <w:color w:val="202122"/>
          <w:sz w:val="21"/>
          <w:szCs w:val="21"/>
          <w:shd w:val="clear" w:color="auto" w:fill="FFFFFF"/>
        </w:rPr>
        <w:t> of up to about 10,000,000× whereas most </w:t>
      </w:r>
      <w:hyperlink r:id="rId117" w:tooltip="Light microscope" w:history="1">
        <w:r>
          <w:rPr>
            <w:rStyle w:val="Lienhypertexte"/>
            <w:rFonts w:ascii="Arial" w:hAnsi="Arial" w:cs="Arial"/>
            <w:color w:val="0B0080"/>
            <w:sz w:val="21"/>
            <w:szCs w:val="21"/>
            <w:shd w:val="clear" w:color="auto" w:fill="FFFFFF"/>
          </w:rPr>
          <w:t>light microscopes</w:t>
        </w:r>
      </w:hyperlink>
      <w:r>
        <w:rPr>
          <w:rFonts w:ascii="Arial" w:hAnsi="Arial" w:cs="Arial"/>
          <w:color w:val="202122"/>
          <w:sz w:val="21"/>
          <w:szCs w:val="21"/>
          <w:shd w:val="clear" w:color="auto" w:fill="FFFFFF"/>
        </w:rPr>
        <w:t> are limited by </w:t>
      </w:r>
      <w:hyperlink r:id="rId118" w:tooltip="Diffraction" w:history="1">
        <w:r>
          <w:rPr>
            <w:rStyle w:val="Lienhypertexte"/>
            <w:rFonts w:ascii="Arial" w:hAnsi="Arial" w:cs="Arial"/>
            <w:color w:val="0B0080"/>
            <w:sz w:val="21"/>
            <w:szCs w:val="21"/>
            <w:shd w:val="clear" w:color="auto" w:fill="FFFFFF"/>
          </w:rPr>
          <w:t>diffraction</w:t>
        </w:r>
      </w:hyperlink>
      <w:r>
        <w:rPr>
          <w:rFonts w:ascii="Arial" w:hAnsi="Arial" w:cs="Arial"/>
          <w:color w:val="202122"/>
          <w:sz w:val="21"/>
          <w:szCs w:val="21"/>
          <w:shd w:val="clear" w:color="auto" w:fill="FFFFFF"/>
        </w:rPr>
        <w:t> to about 200 </w:t>
      </w:r>
      <w:hyperlink r:id="rId119" w:tooltip="Nanometre" w:history="1">
        <w:r>
          <w:rPr>
            <w:rStyle w:val="Lienhypertexte"/>
            <w:rFonts w:ascii="Arial" w:hAnsi="Arial" w:cs="Arial"/>
            <w:color w:val="0B0080"/>
            <w:sz w:val="21"/>
            <w:szCs w:val="21"/>
            <w:shd w:val="clear" w:color="auto" w:fill="FFFFFF"/>
          </w:rPr>
          <w:t>nm</w:t>
        </w:r>
      </w:hyperlink>
      <w:r>
        <w:rPr>
          <w:rFonts w:ascii="Arial" w:hAnsi="Arial" w:cs="Arial"/>
          <w:color w:val="202122"/>
          <w:sz w:val="21"/>
          <w:szCs w:val="21"/>
          <w:shd w:val="clear" w:color="auto" w:fill="FFFFFF"/>
        </w:rPr>
        <w:t> resolution and useful magnifications below 2000×.</w:t>
      </w:r>
    </w:p>
    <w:p w14:paraId="55891CD0" w14:textId="0B4F5220" w:rsidR="00C46276" w:rsidRDefault="00C46276" w:rsidP="00FD13AE">
      <w:pPr>
        <w:pStyle w:val="Sansinterligne"/>
      </w:pPr>
    </w:p>
    <w:p w14:paraId="7D0E3A09" w14:textId="6F99C47F" w:rsidR="000A09CD" w:rsidRDefault="000A09CD" w:rsidP="00FD13AE">
      <w:pPr>
        <w:pStyle w:val="Sansinterligne"/>
      </w:pPr>
    </w:p>
    <w:p w14:paraId="79142A0E" w14:textId="2590FA3C" w:rsidR="006875B4" w:rsidRDefault="006875B4" w:rsidP="00FD13AE">
      <w:pPr>
        <w:pStyle w:val="Sansinterligne"/>
        <w:rPr>
          <w:lang w:val="fr-FR"/>
        </w:rPr>
      </w:pPr>
      <w:r w:rsidRPr="006875B4">
        <w:rPr>
          <w:lang w:val="fr-FR"/>
        </w:rPr>
        <w:t xml:space="preserve">-comment on </w:t>
      </w:r>
      <w:r w:rsidR="004F1C2C" w:rsidRPr="006875B4">
        <w:rPr>
          <w:lang w:val="fr-FR"/>
        </w:rPr>
        <w:t>détermine</w:t>
      </w:r>
      <w:r w:rsidRPr="006875B4">
        <w:rPr>
          <w:lang w:val="fr-FR"/>
        </w:rPr>
        <w:t xml:space="preserve"> la f</w:t>
      </w:r>
      <w:r>
        <w:rPr>
          <w:lang w:val="fr-FR"/>
        </w:rPr>
        <w:t xml:space="preserve">ocale d’un oculaire, par exemple : </w:t>
      </w:r>
      <w:r w:rsidR="004F1C2C">
        <w:rPr>
          <w:lang w:val="fr-FR"/>
        </w:rPr>
        <w:t>G=</w:t>
      </w:r>
      <w:r w:rsidR="00C71945">
        <w:rPr>
          <w:lang w:val="fr-FR"/>
        </w:rPr>
        <w:t>o</w:t>
      </w:r>
      <w:r>
        <w:rPr>
          <w:lang w:val="fr-FR"/>
        </w:rPr>
        <w:t>x10 ?</w:t>
      </w:r>
    </w:p>
    <w:p w14:paraId="679F8A53" w14:textId="3A8AC382" w:rsidR="006875B4" w:rsidRDefault="006875B4" w:rsidP="00FD13AE">
      <w:pPr>
        <w:pStyle w:val="Sansinterligne"/>
        <w:rPr>
          <w:lang w:val="fr-FR"/>
        </w:rPr>
      </w:pPr>
      <w:r>
        <w:rPr>
          <w:lang w:val="fr-FR"/>
        </w:rPr>
        <w:t>F=250mm/grossissement  (car on compare la loupe à ce que peut voir un œil, à la distance minimum de 25cm)</w:t>
      </w:r>
    </w:p>
    <w:p w14:paraId="50ED4EF8" w14:textId="77777777" w:rsidR="006875B4" w:rsidRPr="006875B4" w:rsidRDefault="006875B4" w:rsidP="00FD13AE">
      <w:pPr>
        <w:pStyle w:val="Sansinterligne"/>
        <w:rPr>
          <w:lang w:val="fr-FR"/>
        </w:rPr>
      </w:pPr>
    </w:p>
    <w:p w14:paraId="6D0FFA87" w14:textId="46B6A416" w:rsidR="00DA222B" w:rsidRDefault="00DA222B" w:rsidP="00FD13AE">
      <w:pPr>
        <w:pStyle w:val="Sansinterligne"/>
        <w:rPr>
          <w:lang w:val="fr-FR"/>
        </w:rPr>
      </w:pPr>
      <w:r>
        <w:rPr>
          <w:lang w:val="fr-FR"/>
        </w:rPr>
        <w:t xml:space="preserve">-quel est un des problèmes d’imageries en microscopie ? (cohérence de la source d’éclairage = problème d’interférence si le diaphragme devant le condenseur est trop fermé (rayons d’éclairage parallèles = cohérents = pb d’interférences) </w:t>
      </w:r>
    </w:p>
    <w:p w14:paraId="4998492D" w14:textId="44A1217B" w:rsidR="00C46276" w:rsidRDefault="00C46276" w:rsidP="00FD13AE">
      <w:pPr>
        <w:pStyle w:val="Sansinterligne"/>
        <w:rPr>
          <w:lang w:val="fr-FR"/>
        </w:rPr>
      </w:pPr>
    </w:p>
    <w:p w14:paraId="6777BDC9" w14:textId="28A35352" w:rsidR="00023833" w:rsidRDefault="00023833" w:rsidP="00FD13AE">
      <w:pPr>
        <w:pStyle w:val="Sansinterligne"/>
        <w:rPr>
          <w:lang w:val="fr-FR"/>
        </w:rPr>
      </w:pPr>
      <w:r>
        <w:rPr>
          <w:lang w:val="fr-FR"/>
        </w:rPr>
        <w:t>-comment image-t-on des objets transparents ? (typiquement une bactérie dans un liquide ?)</w:t>
      </w:r>
    </w:p>
    <w:p w14:paraId="0E3EC1D3" w14:textId="7D720490" w:rsidR="00023833" w:rsidRDefault="00023833" w:rsidP="00FD13AE">
      <w:pPr>
        <w:pStyle w:val="Sansinterligne"/>
        <w:rPr>
          <w:lang w:val="fr-FR"/>
        </w:rPr>
      </w:pPr>
      <w:r>
        <w:rPr>
          <w:lang w:val="fr-FR"/>
        </w:rPr>
        <w:t>=&gt; produit de contraste =&gt; Quel problème ? (mauvais pour le vivant, par exemple le bleu de méthylène)</w:t>
      </w:r>
    </w:p>
    <w:p w14:paraId="1A260B37" w14:textId="04CB8484" w:rsidR="00023833" w:rsidRDefault="00023833" w:rsidP="00FD13AE">
      <w:pPr>
        <w:pStyle w:val="Sansinterligne"/>
        <w:rPr>
          <w:lang w:val="fr-FR"/>
        </w:rPr>
      </w:pPr>
      <w:r>
        <w:rPr>
          <w:lang w:val="fr-FR"/>
        </w:rPr>
        <w:lastRenderedPageBreak/>
        <w:t>=&gt; microscopie de phase (faire interférer des rayons lumineux avec la différence de phase, car passant dans deux milieux différents, ou dans un milieu avec deux épaisseurs différentes), ou utiliser une lame de retard de phase, au foyer de l’objectif</w:t>
      </w:r>
    </w:p>
    <w:p w14:paraId="0EA76491" w14:textId="46C9D363" w:rsidR="00FD69E2" w:rsidRDefault="00FD69E2" w:rsidP="00FD13AE">
      <w:pPr>
        <w:pStyle w:val="Sansinterligne"/>
        <w:rPr>
          <w:lang w:val="fr-FR"/>
        </w:rPr>
      </w:pPr>
    </w:p>
    <w:p w14:paraId="47BF4618" w14:textId="0FF0EB5A" w:rsidR="00FD69E2" w:rsidRDefault="00FD69E2" w:rsidP="00FD13AE">
      <w:pPr>
        <w:pStyle w:val="Sansinterligne"/>
        <w:rPr>
          <w:lang w:val="fr-FR"/>
        </w:rPr>
      </w:pPr>
    </w:p>
    <w:p w14:paraId="28818D00" w14:textId="310C70E0" w:rsidR="00FD69E2" w:rsidRPr="00FD69E2" w:rsidRDefault="00FD69E2" w:rsidP="00FD13AE">
      <w:pPr>
        <w:pStyle w:val="Sansinterligne"/>
        <w:rPr>
          <w:color w:val="385623" w:themeColor="accent6" w:themeShade="80"/>
          <w:lang w:val="fr-FR"/>
        </w:rPr>
      </w:pPr>
      <w:r w:rsidRPr="00FD69E2">
        <w:rPr>
          <w:color w:val="385623" w:themeColor="accent6" w:themeShade="80"/>
          <w:lang w:val="fr-FR"/>
        </w:rPr>
        <w:t>Autres questions :</w:t>
      </w:r>
    </w:p>
    <w:p w14:paraId="666D5C2F" w14:textId="77777777" w:rsidR="00FD69E2" w:rsidRDefault="00FD69E2" w:rsidP="00FD69E2">
      <w:pPr>
        <w:autoSpaceDE w:val="0"/>
        <w:autoSpaceDN w:val="0"/>
        <w:adjustRightInd w:val="0"/>
        <w:spacing w:after="0" w:line="240" w:lineRule="auto"/>
        <w:rPr>
          <w:rFonts w:ascii="Calibri" w:hAnsi="Calibri" w:cs="Calibri"/>
          <w:sz w:val="24"/>
          <w:szCs w:val="24"/>
          <w:lang w:val="fr-FR"/>
        </w:rPr>
      </w:pPr>
      <w:r>
        <w:rPr>
          <w:rFonts w:ascii="Calibri" w:hAnsi="Calibri" w:cs="Calibri"/>
          <w:sz w:val="24"/>
          <w:szCs w:val="24"/>
          <w:lang w:val="fr-FR"/>
        </w:rPr>
        <w:t xml:space="preserve">- Pourquoi </w:t>
      </w:r>
      <w:proofErr w:type="spellStart"/>
      <w:r>
        <w:rPr>
          <w:rFonts w:ascii="Calibri" w:hAnsi="Calibri" w:cs="Calibri"/>
          <w:sz w:val="24"/>
          <w:szCs w:val="24"/>
          <w:lang w:val="fr-FR"/>
        </w:rPr>
        <w:t>utliser</w:t>
      </w:r>
      <w:proofErr w:type="spellEnd"/>
      <w:r>
        <w:rPr>
          <w:rFonts w:ascii="Calibri" w:hAnsi="Calibri" w:cs="Calibri"/>
          <w:sz w:val="24"/>
          <w:szCs w:val="24"/>
          <w:lang w:val="fr-FR"/>
        </w:rPr>
        <w:t xml:space="preserve"> un verre colore et non un </w:t>
      </w:r>
      <w:proofErr w:type="spellStart"/>
      <w:r>
        <w:rPr>
          <w:rFonts w:ascii="Calibri" w:hAnsi="Calibri" w:cs="Calibri"/>
          <w:sz w:val="24"/>
          <w:szCs w:val="24"/>
          <w:lang w:val="fr-FR"/>
        </w:rPr>
        <w:t>fltre</w:t>
      </w:r>
      <w:proofErr w:type="spellEnd"/>
      <w:r>
        <w:rPr>
          <w:rFonts w:ascii="Calibri" w:hAnsi="Calibri" w:cs="Calibri"/>
          <w:sz w:val="24"/>
          <w:szCs w:val="24"/>
          <w:lang w:val="fr-FR"/>
        </w:rPr>
        <w:t xml:space="preserve"> </w:t>
      </w:r>
      <w:proofErr w:type="spellStart"/>
      <w:r>
        <w:rPr>
          <w:rFonts w:ascii="Calibri" w:hAnsi="Calibri" w:cs="Calibri"/>
          <w:sz w:val="24"/>
          <w:szCs w:val="24"/>
          <w:lang w:val="fr-FR"/>
        </w:rPr>
        <w:t>interferentel</w:t>
      </w:r>
      <w:proofErr w:type="spellEnd"/>
      <w:r>
        <w:rPr>
          <w:rFonts w:ascii="Calibri" w:hAnsi="Calibri" w:cs="Calibri"/>
          <w:sz w:val="24"/>
          <w:szCs w:val="24"/>
          <w:lang w:val="fr-FR"/>
        </w:rPr>
        <w:t xml:space="preserve"> ?</w:t>
      </w:r>
    </w:p>
    <w:p w14:paraId="0C766BBE" w14:textId="65FCB7AD" w:rsidR="00FD69E2" w:rsidRDefault="00FD69E2" w:rsidP="00FD69E2">
      <w:pPr>
        <w:autoSpaceDE w:val="0"/>
        <w:autoSpaceDN w:val="0"/>
        <w:adjustRightInd w:val="0"/>
        <w:spacing w:after="0" w:line="240" w:lineRule="auto"/>
        <w:rPr>
          <w:rFonts w:ascii="Calibri" w:hAnsi="Calibri" w:cs="Calibri"/>
          <w:sz w:val="24"/>
          <w:szCs w:val="24"/>
          <w:lang w:val="fr-FR"/>
        </w:rPr>
      </w:pPr>
      <w:r>
        <w:rPr>
          <w:rFonts w:ascii="Calibri" w:hAnsi="Calibri" w:cs="Calibri"/>
          <w:sz w:val="24"/>
          <w:szCs w:val="24"/>
          <w:lang w:val="fr-FR"/>
        </w:rPr>
        <w:t xml:space="preserve">=&gt; Plus de </w:t>
      </w:r>
      <w:proofErr w:type="spellStart"/>
      <w:r>
        <w:rPr>
          <w:rFonts w:ascii="Calibri" w:hAnsi="Calibri" w:cs="Calibri"/>
          <w:sz w:val="24"/>
          <w:szCs w:val="24"/>
          <w:lang w:val="fr-FR"/>
        </w:rPr>
        <w:t>luminosite</w:t>
      </w:r>
      <w:proofErr w:type="spellEnd"/>
    </w:p>
    <w:p w14:paraId="2B1F601C" w14:textId="6DB6DA1A" w:rsidR="006B6285" w:rsidRDefault="006B6285" w:rsidP="00FD69E2">
      <w:pPr>
        <w:autoSpaceDE w:val="0"/>
        <w:autoSpaceDN w:val="0"/>
        <w:adjustRightInd w:val="0"/>
        <w:spacing w:after="0" w:line="240" w:lineRule="auto"/>
        <w:rPr>
          <w:rFonts w:ascii="Calibri" w:hAnsi="Calibri" w:cs="Calibri"/>
          <w:sz w:val="24"/>
          <w:szCs w:val="24"/>
          <w:lang w:val="fr-FR"/>
        </w:rPr>
      </w:pPr>
    </w:p>
    <w:p w14:paraId="1AD9FFAC" w14:textId="77777777" w:rsidR="006B6285" w:rsidRDefault="006B6285" w:rsidP="00FD69E2">
      <w:pPr>
        <w:autoSpaceDE w:val="0"/>
        <w:autoSpaceDN w:val="0"/>
        <w:adjustRightInd w:val="0"/>
        <w:spacing w:after="0" w:line="240" w:lineRule="auto"/>
        <w:rPr>
          <w:rFonts w:ascii="Calibri" w:hAnsi="Calibri" w:cs="Calibri"/>
          <w:sz w:val="24"/>
          <w:szCs w:val="24"/>
          <w:lang w:val="fr-FR"/>
        </w:rPr>
      </w:pPr>
    </w:p>
    <w:p w14:paraId="36100462" w14:textId="77777777" w:rsidR="00FD69E2" w:rsidRDefault="00FD69E2" w:rsidP="00FD69E2">
      <w:pPr>
        <w:autoSpaceDE w:val="0"/>
        <w:autoSpaceDN w:val="0"/>
        <w:adjustRightInd w:val="0"/>
        <w:spacing w:after="0" w:line="240" w:lineRule="auto"/>
        <w:rPr>
          <w:rFonts w:ascii="Calibri" w:hAnsi="Calibri" w:cs="Calibri"/>
          <w:sz w:val="24"/>
          <w:szCs w:val="24"/>
          <w:lang w:val="fr-FR"/>
        </w:rPr>
      </w:pPr>
      <w:r>
        <w:rPr>
          <w:rFonts w:ascii="Calibri" w:hAnsi="Calibri" w:cs="Calibri"/>
          <w:sz w:val="24"/>
          <w:szCs w:val="24"/>
          <w:lang w:val="fr-FR"/>
        </w:rPr>
        <w:t xml:space="preserve">- Comment </w:t>
      </w:r>
      <w:proofErr w:type="spellStart"/>
      <w:r>
        <w:rPr>
          <w:rFonts w:ascii="Calibri" w:hAnsi="Calibri" w:cs="Calibri"/>
          <w:sz w:val="24"/>
          <w:szCs w:val="24"/>
          <w:lang w:val="fr-FR"/>
        </w:rPr>
        <w:t>fonctonne</w:t>
      </w:r>
      <w:proofErr w:type="spellEnd"/>
      <w:r>
        <w:rPr>
          <w:rFonts w:ascii="Calibri" w:hAnsi="Calibri" w:cs="Calibri"/>
          <w:sz w:val="24"/>
          <w:szCs w:val="24"/>
          <w:lang w:val="fr-FR"/>
        </w:rPr>
        <w:t xml:space="preserve"> un </w:t>
      </w:r>
      <w:proofErr w:type="spellStart"/>
      <w:r>
        <w:rPr>
          <w:rFonts w:ascii="Calibri" w:hAnsi="Calibri" w:cs="Calibri"/>
          <w:sz w:val="24"/>
          <w:szCs w:val="24"/>
          <w:lang w:val="fr-FR"/>
        </w:rPr>
        <w:t>fltre</w:t>
      </w:r>
      <w:proofErr w:type="spellEnd"/>
      <w:r>
        <w:rPr>
          <w:rFonts w:ascii="Calibri" w:hAnsi="Calibri" w:cs="Calibri"/>
          <w:sz w:val="24"/>
          <w:szCs w:val="24"/>
          <w:lang w:val="fr-FR"/>
        </w:rPr>
        <w:t xml:space="preserve"> </w:t>
      </w:r>
      <w:proofErr w:type="spellStart"/>
      <w:r>
        <w:rPr>
          <w:rFonts w:ascii="Calibri" w:hAnsi="Calibri" w:cs="Calibri"/>
          <w:sz w:val="24"/>
          <w:szCs w:val="24"/>
          <w:lang w:val="fr-FR"/>
        </w:rPr>
        <w:t>interferentel</w:t>
      </w:r>
      <w:proofErr w:type="spellEnd"/>
      <w:r>
        <w:rPr>
          <w:rFonts w:ascii="Calibri" w:hAnsi="Calibri" w:cs="Calibri"/>
          <w:sz w:val="24"/>
          <w:szCs w:val="24"/>
          <w:lang w:val="fr-FR"/>
        </w:rPr>
        <w:t xml:space="preserve"> ?</w:t>
      </w:r>
    </w:p>
    <w:p w14:paraId="4553209C" w14:textId="1F84EB76" w:rsidR="00FD69E2" w:rsidRPr="004A6A66" w:rsidRDefault="00FD69E2" w:rsidP="00FD69E2">
      <w:pPr>
        <w:pStyle w:val="Sansinterligne"/>
        <w:rPr>
          <w:lang w:val="fr-FR"/>
        </w:rPr>
      </w:pPr>
      <w:r>
        <w:rPr>
          <w:rFonts w:ascii="Calibri" w:hAnsi="Calibri" w:cs="Calibri"/>
          <w:sz w:val="24"/>
          <w:szCs w:val="24"/>
          <w:lang w:val="fr-FR"/>
        </w:rPr>
        <w:t>=&gt; Fabry-</w:t>
      </w:r>
      <w:proofErr w:type="spellStart"/>
      <w:r>
        <w:rPr>
          <w:rFonts w:ascii="Calibri" w:hAnsi="Calibri" w:cs="Calibri"/>
          <w:sz w:val="24"/>
          <w:szCs w:val="24"/>
          <w:lang w:val="fr-FR"/>
        </w:rPr>
        <w:t>Perot</w:t>
      </w:r>
      <w:proofErr w:type="spellEnd"/>
    </w:p>
    <w:sectPr w:rsidR="00FD69E2" w:rsidRPr="004A6A66">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19749A3"/>
    <w:multiLevelType w:val="hybridMultilevel"/>
    <w:tmpl w:val="C17C6008"/>
    <w:lvl w:ilvl="0" w:tplc="67603E9E">
      <w:start w:val="3"/>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352B6648"/>
    <w:multiLevelType w:val="multilevel"/>
    <w:tmpl w:val="23CC99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EFC033B"/>
    <w:multiLevelType w:val="hybridMultilevel"/>
    <w:tmpl w:val="A0A44B84"/>
    <w:lvl w:ilvl="0" w:tplc="C03C3C8E">
      <w:numFmt w:val="bullet"/>
      <w:lvlText w:val=""/>
      <w:lvlJc w:val="left"/>
      <w:pPr>
        <w:ind w:left="720" w:hanging="360"/>
      </w:pPr>
      <w:rPr>
        <w:rFonts w:ascii="Wingdings" w:eastAsiaTheme="minorHAnsi" w:hAnsi="Wingding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4115032F"/>
    <w:multiLevelType w:val="hybridMultilevel"/>
    <w:tmpl w:val="D2500132"/>
    <w:lvl w:ilvl="0" w:tplc="86108A2A">
      <w:start w:val="3"/>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4A4A38F4"/>
    <w:multiLevelType w:val="hybridMultilevel"/>
    <w:tmpl w:val="62221350"/>
    <w:lvl w:ilvl="0" w:tplc="B5620D7A">
      <w:numFmt w:val="bullet"/>
      <w:lvlText w:val=""/>
      <w:lvlJc w:val="left"/>
      <w:pPr>
        <w:ind w:left="720" w:hanging="360"/>
      </w:pPr>
      <w:rPr>
        <w:rFonts w:ascii="Wingdings" w:eastAsia="Times New Roman" w:hAnsi="Wingdings" w:cs="Aria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591B2038"/>
    <w:multiLevelType w:val="hybridMultilevel"/>
    <w:tmpl w:val="BE28B700"/>
    <w:lvl w:ilvl="0" w:tplc="32CC1534">
      <w:start w:val="3"/>
      <w:numFmt w:val="bullet"/>
      <w:lvlText w:val="-"/>
      <w:lvlJc w:val="left"/>
      <w:pPr>
        <w:ind w:left="720" w:hanging="360"/>
      </w:pPr>
      <w:rPr>
        <w:rFonts w:ascii="Arial" w:eastAsiaTheme="minorHAnsi" w:hAnsi="Aria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71412209"/>
    <w:multiLevelType w:val="hybridMultilevel"/>
    <w:tmpl w:val="89ECBFEC"/>
    <w:lvl w:ilvl="0" w:tplc="649AF7D0">
      <w:start w:val="3"/>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4"/>
  </w:num>
  <w:num w:numId="2">
    <w:abstractNumId w:val="2"/>
  </w:num>
  <w:num w:numId="3">
    <w:abstractNumId w:val="1"/>
  </w:num>
  <w:num w:numId="4">
    <w:abstractNumId w:val="0"/>
  </w:num>
  <w:num w:numId="5">
    <w:abstractNumId w:val="5"/>
  </w:num>
  <w:num w:numId="6">
    <w:abstractNumId w:val="3"/>
  </w:num>
  <w:num w:numId="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4"/>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52C34"/>
    <w:rsid w:val="00004C48"/>
    <w:rsid w:val="000103F3"/>
    <w:rsid w:val="00023833"/>
    <w:rsid w:val="00026DAE"/>
    <w:rsid w:val="00033696"/>
    <w:rsid w:val="00063702"/>
    <w:rsid w:val="00067C63"/>
    <w:rsid w:val="00081145"/>
    <w:rsid w:val="000926A4"/>
    <w:rsid w:val="000A09CD"/>
    <w:rsid w:val="000F22A1"/>
    <w:rsid w:val="0013508C"/>
    <w:rsid w:val="001718DA"/>
    <w:rsid w:val="00192C3A"/>
    <w:rsid w:val="001B2B7B"/>
    <w:rsid w:val="001E2845"/>
    <w:rsid w:val="00207986"/>
    <w:rsid w:val="00211C52"/>
    <w:rsid w:val="00216BA2"/>
    <w:rsid w:val="002211D8"/>
    <w:rsid w:val="00222443"/>
    <w:rsid w:val="00262396"/>
    <w:rsid w:val="00266501"/>
    <w:rsid w:val="00290B91"/>
    <w:rsid w:val="002C7129"/>
    <w:rsid w:val="002D6CCA"/>
    <w:rsid w:val="00311FE9"/>
    <w:rsid w:val="00337507"/>
    <w:rsid w:val="0036048E"/>
    <w:rsid w:val="00370D5A"/>
    <w:rsid w:val="0038141B"/>
    <w:rsid w:val="0038589E"/>
    <w:rsid w:val="003A22AA"/>
    <w:rsid w:val="00403951"/>
    <w:rsid w:val="004220D7"/>
    <w:rsid w:val="0047157F"/>
    <w:rsid w:val="004A54E8"/>
    <w:rsid w:val="004A6A66"/>
    <w:rsid w:val="004C47DA"/>
    <w:rsid w:val="004E0AF1"/>
    <w:rsid w:val="004F1C2C"/>
    <w:rsid w:val="00502066"/>
    <w:rsid w:val="00515C45"/>
    <w:rsid w:val="00532A97"/>
    <w:rsid w:val="00553D0F"/>
    <w:rsid w:val="00575311"/>
    <w:rsid w:val="0058762D"/>
    <w:rsid w:val="005906B0"/>
    <w:rsid w:val="005F0374"/>
    <w:rsid w:val="006249C7"/>
    <w:rsid w:val="00641F71"/>
    <w:rsid w:val="00665F10"/>
    <w:rsid w:val="00667BDB"/>
    <w:rsid w:val="006875B4"/>
    <w:rsid w:val="00697382"/>
    <w:rsid w:val="006B6285"/>
    <w:rsid w:val="006C544F"/>
    <w:rsid w:val="006D6F8A"/>
    <w:rsid w:val="0071343C"/>
    <w:rsid w:val="007500A0"/>
    <w:rsid w:val="00773D8C"/>
    <w:rsid w:val="007963B6"/>
    <w:rsid w:val="007B6D35"/>
    <w:rsid w:val="007E6D49"/>
    <w:rsid w:val="008035E1"/>
    <w:rsid w:val="00817B1A"/>
    <w:rsid w:val="00835A5D"/>
    <w:rsid w:val="008821FF"/>
    <w:rsid w:val="00886A91"/>
    <w:rsid w:val="008964D5"/>
    <w:rsid w:val="008B70A1"/>
    <w:rsid w:val="008F29FA"/>
    <w:rsid w:val="009268BC"/>
    <w:rsid w:val="009321F8"/>
    <w:rsid w:val="00940E46"/>
    <w:rsid w:val="0095000B"/>
    <w:rsid w:val="0095626E"/>
    <w:rsid w:val="00960B0B"/>
    <w:rsid w:val="00987095"/>
    <w:rsid w:val="009A0239"/>
    <w:rsid w:val="009A28D9"/>
    <w:rsid w:val="009B5A1E"/>
    <w:rsid w:val="00A324D6"/>
    <w:rsid w:val="00A415F2"/>
    <w:rsid w:val="00A6548B"/>
    <w:rsid w:val="00A71478"/>
    <w:rsid w:val="00A87783"/>
    <w:rsid w:val="00A909C4"/>
    <w:rsid w:val="00AC1772"/>
    <w:rsid w:val="00AE38CE"/>
    <w:rsid w:val="00AE6175"/>
    <w:rsid w:val="00B006EA"/>
    <w:rsid w:val="00B239E0"/>
    <w:rsid w:val="00B3446E"/>
    <w:rsid w:val="00B64A09"/>
    <w:rsid w:val="00B673FD"/>
    <w:rsid w:val="00B7018F"/>
    <w:rsid w:val="00BA0955"/>
    <w:rsid w:val="00BB4423"/>
    <w:rsid w:val="00C07A61"/>
    <w:rsid w:val="00C21B5E"/>
    <w:rsid w:val="00C228D7"/>
    <w:rsid w:val="00C4351F"/>
    <w:rsid w:val="00C4402B"/>
    <w:rsid w:val="00C46276"/>
    <w:rsid w:val="00C52C34"/>
    <w:rsid w:val="00C71945"/>
    <w:rsid w:val="00CE1432"/>
    <w:rsid w:val="00CF5662"/>
    <w:rsid w:val="00D04E31"/>
    <w:rsid w:val="00D05BB8"/>
    <w:rsid w:val="00D26E65"/>
    <w:rsid w:val="00D429E0"/>
    <w:rsid w:val="00D60588"/>
    <w:rsid w:val="00DA222B"/>
    <w:rsid w:val="00DB5B33"/>
    <w:rsid w:val="00E412A3"/>
    <w:rsid w:val="00E45F8C"/>
    <w:rsid w:val="00E73B56"/>
    <w:rsid w:val="00EB0DCB"/>
    <w:rsid w:val="00EC6185"/>
    <w:rsid w:val="00ED0D1B"/>
    <w:rsid w:val="00EE1A9A"/>
    <w:rsid w:val="00EE2496"/>
    <w:rsid w:val="00F23536"/>
    <w:rsid w:val="00F3747F"/>
    <w:rsid w:val="00F57E0C"/>
    <w:rsid w:val="00F8343C"/>
    <w:rsid w:val="00F96158"/>
    <w:rsid w:val="00FA56D6"/>
    <w:rsid w:val="00FB129C"/>
    <w:rsid w:val="00FC38B0"/>
    <w:rsid w:val="00FC5AD9"/>
    <w:rsid w:val="00FD13AE"/>
    <w:rsid w:val="00FD6651"/>
    <w:rsid w:val="00FD69E2"/>
    <w:rsid w:val="00FD7098"/>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715D24"/>
  <w15:chartTrackingRefBased/>
  <w15:docId w15:val="{F6E4839E-D07C-4E76-B827-27CF95888F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Pr>
      <w:lang w:val="en-GB"/>
    </w:rPr>
  </w:style>
  <w:style w:type="paragraph" w:styleId="Titre1">
    <w:name w:val="heading 1"/>
    <w:basedOn w:val="Normal"/>
    <w:next w:val="Normal"/>
    <w:link w:val="Titre1Car"/>
    <w:uiPriority w:val="9"/>
    <w:qFormat/>
    <w:rsid w:val="00F8343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1718D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semiHidden/>
    <w:unhideWhenUsed/>
    <w:qFormat/>
    <w:rsid w:val="0003369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Lienhypertexte">
    <w:name w:val="Hyperlink"/>
    <w:basedOn w:val="Policepardfaut"/>
    <w:uiPriority w:val="99"/>
    <w:unhideWhenUsed/>
    <w:rsid w:val="007500A0"/>
    <w:rPr>
      <w:color w:val="0563C1" w:themeColor="hyperlink"/>
      <w:u w:val="single"/>
    </w:rPr>
  </w:style>
  <w:style w:type="character" w:styleId="Mentionnonrsolue">
    <w:name w:val="Unresolved Mention"/>
    <w:basedOn w:val="Policepardfaut"/>
    <w:uiPriority w:val="99"/>
    <w:semiHidden/>
    <w:unhideWhenUsed/>
    <w:rsid w:val="007500A0"/>
    <w:rPr>
      <w:color w:val="605E5C"/>
      <w:shd w:val="clear" w:color="auto" w:fill="E1DFDD"/>
    </w:rPr>
  </w:style>
  <w:style w:type="paragraph" w:styleId="NormalWeb">
    <w:name w:val="Normal (Web)"/>
    <w:basedOn w:val="Normal"/>
    <w:uiPriority w:val="99"/>
    <w:semiHidden/>
    <w:unhideWhenUsed/>
    <w:rsid w:val="00FC5AD9"/>
    <w:pPr>
      <w:spacing w:before="100" w:beforeAutospacing="1" w:after="100" w:afterAutospacing="1" w:line="240" w:lineRule="auto"/>
    </w:pPr>
    <w:rPr>
      <w:rFonts w:ascii="Times New Roman" w:eastAsia="Times New Roman" w:hAnsi="Times New Roman" w:cs="Times New Roman"/>
      <w:sz w:val="24"/>
      <w:szCs w:val="24"/>
      <w:lang w:val="fr-FR" w:eastAsia="fr-FR"/>
    </w:rPr>
  </w:style>
  <w:style w:type="character" w:customStyle="1" w:styleId="texhtml">
    <w:name w:val="texhtml"/>
    <w:basedOn w:val="Policepardfaut"/>
    <w:rsid w:val="00FC5AD9"/>
  </w:style>
  <w:style w:type="paragraph" w:styleId="Paragraphedeliste">
    <w:name w:val="List Paragraph"/>
    <w:basedOn w:val="Normal"/>
    <w:uiPriority w:val="34"/>
    <w:qFormat/>
    <w:rsid w:val="004C47DA"/>
    <w:pPr>
      <w:ind w:left="720"/>
      <w:contextualSpacing/>
    </w:pPr>
  </w:style>
  <w:style w:type="character" w:customStyle="1" w:styleId="mwe-math-mathml-inline">
    <w:name w:val="mwe-math-mathml-inline"/>
    <w:basedOn w:val="Policepardfaut"/>
    <w:rsid w:val="008035E1"/>
  </w:style>
  <w:style w:type="paragraph" w:styleId="Sansinterligne">
    <w:name w:val="No Spacing"/>
    <w:uiPriority w:val="1"/>
    <w:qFormat/>
    <w:rsid w:val="008035E1"/>
    <w:pPr>
      <w:spacing w:after="0" w:line="240" w:lineRule="auto"/>
    </w:pPr>
    <w:rPr>
      <w:lang w:val="en-GB"/>
    </w:rPr>
  </w:style>
  <w:style w:type="character" w:customStyle="1" w:styleId="Titre1Car">
    <w:name w:val="Titre 1 Car"/>
    <w:basedOn w:val="Policepardfaut"/>
    <w:link w:val="Titre1"/>
    <w:uiPriority w:val="9"/>
    <w:rsid w:val="00F8343C"/>
    <w:rPr>
      <w:rFonts w:asciiTheme="majorHAnsi" w:eastAsiaTheme="majorEastAsia" w:hAnsiTheme="majorHAnsi" w:cstheme="majorBidi"/>
      <w:color w:val="2F5496" w:themeColor="accent1" w:themeShade="BF"/>
      <w:sz w:val="32"/>
      <w:szCs w:val="32"/>
      <w:lang w:val="en-GB"/>
    </w:rPr>
  </w:style>
  <w:style w:type="character" w:customStyle="1" w:styleId="optxtisemp">
    <w:name w:val="op_txt_is_emp"/>
    <w:basedOn w:val="Policepardfaut"/>
    <w:rsid w:val="00FD6651"/>
  </w:style>
  <w:style w:type="character" w:customStyle="1" w:styleId="Titre3Car">
    <w:name w:val="Titre 3 Car"/>
    <w:basedOn w:val="Policepardfaut"/>
    <w:link w:val="Titre3"/>
    <w:uiPriority w:val="9"/>
    <w:semiHidden/>
    <w:rsid w:val="00033696"/>
    <w:rPr>
      <w:rFonts w:asciiTheme="majorHAnsi" w:eastAsiaTheme="majorEastAsia" w:hAnsiTheme="majorHAnsi" w:cstheme="majorBidi"/>
      <w:color w:val="1F3763" w:themeColor="accent1" w:themeShade="7F"/>
      <w:sz w:val="24"/>
      <w:szCs w:val="24"/>
      <w:lang w:val="en-GB"/>
    </w:rPr>
  </w:style>
  <w:style w:type="character" w:customStyle="1" w:styleId="Titre2Car">
    <w:name w:val="Titre 2 Car"/>
    <w:basedOn w:val="Policepardfaut"/>
    <w:link w:val="Titre2"/>
    <w:uiPriority w:val="9"/>
    <w:rsid w:val="001718DA"/>
    <w:rPr>
      <w:rFonts w:asciiTheme="majorHAnsi" w:eastAsiaTheme="majorEastAsia" w:hAnsiTheme="majorHAnsi" w:cstheme="majorBidi"/>
      <w:color w:val="2F5496" w:themeColor="accent1" w:themeShade="BF"/>
      <w:sz w:val="26"/>
      <w:szCs w:val="26"/>
      <w:lang w:val="en-GB"/>
    </w:rPr>
  </w:style>
  <w:style w:type="paragraph" w:styleId="Titre">
    <w:name w:val="Title"/>
    <w:basedOn w:val="Normal"/>
    <w:next w:val="Normal"/>
    <w:link w:val="TitreCar"/>
    <w:uiPriority w:val="10"/>
    <w:qFormat/>
    <w:rsid w:val="001718D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1718DA"/>
    <w:rPr>
      <w:rFonts w:asciiTheme="majorHAnsi" w:eastAsiaTheme="majorEastAsia" w:hAnsiTheme="majorHAnsi" w:cstheme="majorBidi"/>
      <w:spacing w:val="-10"/>
      <w:kern w:val="28"/>
      <w:sz w:val="56"/>
      <w:szCs w:val="56"/>
      <w:lang w:val="en-GB"/>
    </w:rPr>
  </w:style>
  <w:style w:type="character" w:styleId="Lienhypertextesuivivisit">
    <w:name w:val="FollowedHyperlink"/>
    <w:basedOn w:val="Policepardfaut"/>
    <w:uiPriority w:val="99"/>
    <w:semiHidden/>
    <w:unhideWhenUsed/>
    <w:rsid w:val="00E45F8C"/>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26098271">
      <w:bodyDiv w:val="1"/>
      <w:marLeft w:val="0"/>
      <w:marRight w:val="0"/>
      <w:marTop w:val="0"/>
      <w:marBottom w:val="0"/>
      <w:divBdr>
        <w:top w:val="none" w:sz="0" w:space="0" w:color="auto"/>
        <w:left w:val="none" w:sz="0" w:space="0" w:color="auto"/>
        <w:bottom w:val="none" w:sz="0" w:space="0" w:color="auto"/>
        <w:right w:val="none" w:sz="0" w:space="0" w:color="auto"/>
      </w:divBdr>
    </w:div>
    <w:div w:id="1086264424">
      <w:bodyDiv w:val="1"/>
      <w:marLeft w:val="0"/>
      <w:marRight w:val="0"/>
      <w:marTop w:val="0"/>
      <w:marBottom w:val="0"/>
      <w:divBdr>
        <w:top w:val="none" w:sz="0" w:space="0" w:color="auto"/>
        <w:left w:val="none" w:sz="0" w:space="0" w:color="auto"/>
        <w:bottom w:val="none" w:sz="0" w:space="0" w:color="auto"/>
        <w:right w:val="none" w:sz="0" w:space="0" w:color="auto"/>
      </w:divBdr>
    </w:div>
    <w:div w:id="1322585586">
      <w:bodyDiv w:val="1"/>
      <w:marLeft w:val="0"/>
      <w:marRight w:val="0"/>
      <w:marTop w:val="0"/>
      <w:marBottom w:val="0"/>
      <w:divBdr>
        <w:top w:val="none" w:sz="0" w:space="0" w:color="auto"/>
        <w:left w:val="none" w:sz="0" w:space="0" w:color="auto"/>
        <w:bottom w:val="none" w:sz="0" w:space="0" w:color="auto"/>
        <w:right w:val="none" w:sz="0" w:space="0" w:color="auto"/>
      </w:divBdr>
    </w:div>
    <w:div w:id="1543319459">
      <w:bodyDiv w:val="1"/>
      <w:marLeft w:val="0"/>
      <w:marRight w:val="0"/>
      <w:marTop w:val="0"/>
      <w:marBottom w:val="0"/>
      <w:divBdr>
        <w:top w:val="none" w:sz="0" w:space="0" w:color="auto"/>
        <w:left w:val="none" w:sz="0" w:space="0" w:color="auto"/>
        <w:bottom w:val="none" w:sz="0" w:space="0" w:color="auto"/>
        <w:right w:val="none" w:sz="0" w:space="0" w:color="auto"/>
      </w:divBdr>
    </w:div>
    <w:div w:id="1959096828">
      <w:bodyDiv w:val="1"/>
      <w:marLeft w:val="0"/>
      <w:marRight w:val="0"/>
      <w:marTop w:val="0"/>
      <w:marBottom w:val="0"/>
      <w:divBdr>
        <w:top w:val="none" w:sz="0" w:space="0" w:color="auto"/>
        <w:left w:val="none" w:sz="0" w:space="0" w:color="auto"/>
        <w:bottom w:val="none" w:sz="0" w:space="0" w:color="auto"/>
        <w:right w:val="none" w:sz="0" w:space="0" w:color="auto"/>
      </w:divBdr>
    </w:div>
    <w:div w:id="2057922438">
      <w:bodyDiv w:val="1"/>
      <w:marLeft w:val="0"/>
      <w:marRight w:val="0"/>
      <w:marTop w:val="0"/>
      <w:marBottom w:val="0"/>
      <w:divBdr>
        <w:top w:val="none" w:sz="0" w:space="0" w:color="auto"/>
        <w:left w:val="none" w:sz="0" w:space="0" w:color="auto"/>
        <w:bottom w:val="none" w:sz="0" w:space="0" w:color="auto"/>
        <w:right w:val="none" w:sz="0" w:space="0" w:color="auto"/>
      </w:divBdr>
    </w:div>
    <w:div w:id="20735791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fr.wikipedia.org/wiki/Analyseur_de_front_d%27onde" TargetMode="External"/><Relationship Id="rId117" Type="http://schemas.openxmlformats.org/officeDocument/2006/relationships/hyperlink" Target="https://en.wikipedia.org/wiki/Light_microscope" TargetMode="External"/><Relationship Id="rId21" Type="http://schemas.openxmlformats.org/officeDocument/2006/relationships/hyperlink" Target="https://fr.wikipedia.org/wiki/Cercle_de_confusion" TargetMode="External"/><Relationship Id="rId42" Type="http://schemas.openxmlformats.org/officeDocument/2006/relationships/hyperlink" Target="https://fr.wikipedia.org/wiki/Laser" TargetMode="External"/><Relationship Id="rId47" Type="http://schemas.openxmlformats.org/officeDocument/2006/relationships/image" Target="media/image16.png"/><Relationship Id="rId63" Type="http://schemas.openxmlformats.org/officeDocument/2006/relationships/hyperlink" Target="https://fr.wikipedia.org/wiki/Objectif_optique" TargetMode="External"/><Relationship Id="rId68" Type="http://schemas.openxmlformats.org/officeDocument/2006/relationships/image" Target="media/image22.png"/><Relationship Id="rId84" Type="http://schemas.openxmlformats.org/officeDocument/2006/relationships/image" Target="media/image26.png"/><Relationship Id="rId89" Type="http://schemas.openxmlformats.org/officeDocument/2006/relationships/image" Target="media/image31.png"/><Relationship Id="rId112" Type="http://schemas.openxmlformats.org/officeDocument/2006/relationships/hyperlink" Target="https://en.wikipedia.org/wiki/Scanning_transmission_electron_microscope" TargetMode="External"/><Relationship Id="rId16" Type="http://schemas.openxmlformats.org/officeDocument/2006/relationships/hyperlink" Target="https://fr.wikipedia.org/wiki/Minute_d%27arc" TargetMode="External"/><Relationship Id="rId107" Type="http://schemas.openxmlformats.org/officeDocument/2006/relationships/hyperlink" Target="https://fr.wikipedia.org/wiki/Cercle_de_confusion" TargetMode="External"/><Relationship Id="rId11" Type="http://schemas.openxmlformats.org/officeDocument/2006/relationships/hyperlink" Target="https://fr.wikipedia.org/wiki/Photosensibilit%C3%A9" TargetMode="External"/><Relationship Id="rId32" Type="http://schemas.openxmlformats.org/officeDocument/2006/relationships/hyperlink" Target="https://fr.wikipedia.org/wiki/Polyn%C3%B4me_de_Zernike" TargetMode="External"/><Relationship Id="rId37" Type="http://schemas.openxmlformats.org/officeDocument/2006/relationships/image" Target="media/image13.png"/><Relationship Id="rId53" Type="http://schemas.openxmlformats.org/officeDocument/2006/relationships/hyperlink" Target="https://fr.wikipedia.org/wiki/Syst%C3%A8me_afocal" TargetMode="External"/><Relationship Id="rId58" Type="http://schemas.openxmlformats.org/officeDocument/2006/relationships/hyperlink" Target="https://fr.wikipedia.org/wiki/Syst%C3%A8me_optique" TargetMode="External"/><Relationship Id="rId74" Type="http://schemas.openxmlformats.org/officeDocument/2006/relationships/hyperlink" Target="https://en.wikipedia.org/wiki/Optical_microscope" TargetMode="External"/><Relationship Id="rId79" Type="http://schemas.openxmlformats.org/officeDocument/2006/relationships/hyperlink" Target="https://en.wikipedia.org/wiki/Magnification" TargetMode="External"/><Relationship Id="rId102" Type="http://schemas.openxmlformats.org/officeDocument/2006/relationships/hyperlink" Target="https://fr.wikipedia.org/wiki/Th%C3%A9orie_de_la_diffraction" TargetMode="External"/><Relationship Id="rId5" Type="http://schemas.openxmlformats.org/officeDocument/2006/relationships/image" Target="media/image1.png"/><Relationship Id="rId90" Type="http://schemas.openxmlformats.org/officeDocument/2006/relationships/image" Target="media/image32.jpeg"/><Relationship Id="rId95" Type="http://schemas.openxmlformats.org/officeDocument/2006/relationships/hyperlink" Target="https://fr.wikipedia.org/wiki/Oculaire" TargetMode="External"/><Relationship Id="rId22" Type="http://schemas.openxmlformats.org/officeDocument/2006/relationships/image" Target="media/image7.png"/><Relationship Id="rId27" Type="http://schemas.openxmlformats.org/officeDocument/2006/relationships/image" Target="media/image8.png"/><Relationship Id="rId43" Type="http://schemas.openxmlformats.org/officeDocument/2006/relationships/hyperlink" Target="https://fr.wikipedia.org/wiki/%C3%89mission_spontan%C3%A9e" TargetMode="External"/><Relationship Id="rId48" Type="http://schemas.openxmlformats.org/officeDocument/2006/relationships/image" Target="media/image17.png"/><Relationship Id="rId64" Type="http://schemas.openxmlformats.org/officeDocument/2006/relationships/hyperlink" Target="https://fr.wikipedia.org/wiki/Rayon_lumineux" TargetMode="External"/><Relationship Id="rId69" Type="http://schemas.openxmlformats.org/officeDocument/2006/relationships/image" Target="media/image23.gif"/><Relationship Id="rId113" Type="http://schemas.openxmlformats.org/officeDocument/2006/relationships/hyperlink" Target="https://en.wikipedia.org/wiki/Picometre" TargetMode="External"/><Relationship Id="rId118" Type="http://schemas.openxmlformats.org/officeDocument/2006/relationships/hyperlink" Target="https://en.wikipedia.org/wiki/Diffraction" TargetMode="External"/><Relationship Id="rId80" Type="http://schemas.openxmlformats.org/officeDocument/2006/relationships/hyperlink" Target="https://en.wikipedia.org/wiki/Light_microscope" TargetMode="External"/><Relationship Id="rId85" Type="http://schemas.openxmlformats.org/officeDocument/2006/relationships/image" Target="media/image27.png"/><Relationship Id="rId12" Type="http://schemas.openxmlformats.org/officeDocument/2006/relationships/image" Target="media/image6.png"/><Relationship Id="rId17" Type="http://schemas.openxmlformats.org/officeDocument/2006/relationships/hyperlink" Target="https://fr.wikipedia.org/wiki/Cercle_de_confusion" TargetMode="External"/><Relationship Id="rId33" Type="http://schemas.openxmlformats.org/officeDocument/2006/relationships/image" Target="media/image10.png"/><Relationship Id="rId38" Type="http://schemas.openxmlformats.org/officeDocument/2006/relationships/image" Target="media/image14.png"/><Relationship Id="rId59" Type="http://schemas.openxmlformats.org/officeDocument/2006/relationships/hyperlink" Target="https://fr.wikipedia.org/wiki/Fonction_(math%C3%A9matiques)" TargetMode="External"/><Relationship Id="rId103" Type="http://schemas.openxmlformats.org/officeDocument/2006/relationships/hyperlink" Target="https://fr.wikipedia.org/wiki/Emm%C3%A9tropie" TargetMode="External"/><Relationship Id="rId108" Type="http://schemas.openxmlformats.org/officeDocument/2006/relationships/hyperlink" Target="https://fr.wikipedia.org/wiki/Cercle_de_confusion" TargetMode="External"/><Relationship Id="rId54" Type="http://schemas.openxmlformats.org/officeDocument/2006/relationships/hyperlink" Target="https://fr.wikipedia.org/wiki/Grandissement" TargetMode="External"/><Relationship Id="rId70" Type="http://schemas.openxmlformats.org/officeDocument/2006/relationships/image" Target="media/image24.png"/><Relationship Id="rId75" Type="http://schemas.openxmlformats.org/officeDocument/2006/relationships/hyperlink" Target="https://en.wikipedia.org/wiki/Scanning_transmission_electron_microscope" TargetMode="External"/><Relationship Id="rId91" Type="http://schemas.openxmlformats.org/officeDocument/2006/relationships/image" Target="media/image33.png"/><Relationship Id="rId96" Type="http://schemas.openxmlformats.org/officeDocument/2006/relationships/image" Target="media/image34.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hyperlink" Target="https://fr.wikipedia.org/wiki/Fonction_(math%C3%A9matiques)" TargetMode="External"/><Relationship Id="rId28" Type="http://schemas.openxmlformats.org/officeDocument/2006/relationships/image" Target="media/image80.png"/><Relationship Id="rId49" Type="http://schemas.openxmlformats.org/officeDocument/2006/relationships/image" Target="media/image18.png"/><Relationship Id="rId114" Type="http://schemas.openxmlformats.org/officeDocument/2006/relationships/hyperlink" Target="https://en.wikipedia.org/wiki/Annular_dark-field_imaging" TargetMode="External"/><Relationship Id="rId119" Type="http://schemas.openxmlformats.org/officeDocument/2006/relationships/hyperlink" Target="https://en.wikipedia.org/wiki/Nanometre" TargetMode="External"/><Relationship Id="rId44" Type="http://schemas.openxmlformats.org/officeDocument/2006/relationships/hyperlink" Target="https://fr.wikipedia.org/wiki/1996" TargetMode="External"/><Relationship Id="rId60" Type="http://schemas.openxmlformats.org/officeDocument/2006/relationships/hyperlink" Target="https://fr.wikipedia.org/wiki/Nombre_complexe" TargetMode="External"/><Relationship Id="rId65" Type="http://schemas.openxmlformats.org/officeDocument/2006/relationships/hyperlink" Target="https://fr.wikipedia.org/wiki/Rayon_lumineux" TargetMode="External"/><Relationship Id="rId81" Type="http://schemas.openxmlformats.org/officeDocument/2006/relationships/hyperlink" Target="https://en.wikipedia.org/wiki/Diffraction" TargetMode="External"/><Relationship Id="rId86" Type="http://schemas.openxmlformats.org/officeDocument/2006/relationships/image" Target="media/image28.png"/><Relationship Id="rId4" Type="http://schemas.openxmlformats.org/officeDocument/2006/relationships/webSettings" Target="webSettings.xml"/><Relationship Id="rId9" Type="http://schemas.openxmlformats.org/officeDocument/2006/relationships/image" Target="media/image4.png"/><Relationship Id="rId13" Type="http://schemas.openxmlformats.org/officeDocument/2006/relationships/hyperlink" Target="https://fr.wikipedia.org/wiki/Emm%C3%A9tropie" TargetMode="External"/><Relationship Id="rId18" Type="http://schemas.openxmlformats.org/officeDocument/2006/relationships/hyperlink" Target="https://fr.wikipedia.org/wiki/Cercle_de_confusion" TargetMode="External"/><Relationship Id="rId39" Type="http://schemas.openxmlformats.org/officeDocument/2006/relationships/hyperlink" Target="https://fr.wikipedia.org/wiki/Optique_adaptative" TargetMode="External"/><Relationship Id="rId109" Type="http://schemas.openxmlformats.org/officeDocument/2006/relationships/hyperlink" Target="https://fr.wikipedia.org/wiki/Punctum_proximum" TargetMode="External"/><Relationship Id="rId34" Type="http://schemas.openxmlformats.org/officeDocument/2006/relationships/image" Target="media/image100.png"/><Relationship Id="rId50" Type="http://schemas.openxmlformats.org/officeDocument/2006/relationships/image" Target="media/image19.png"/><Relationship Id="rId55" Type="http://schemas.openxmlformats.org/officeDocument/2006/relationships/hyperlink" Target="https://fr.wikipedia.org/wiki/Grossissement_optique" TargetMode="External"/><Relationship Id="rId76" Type="http://schemas.openxmlformats.org/officeDocument/2006/relationships/hyperlink" Target="https://en.wikipedia.org/wiki/Picometre" TargetMode="External"/><Relationship Id="rId97" Type="http://schemas.openxmlformats.org/officeDocument/2006/relationships/image" Target="media/image35.png"/><Relationship Id="rId104" Type="http://schemas.openxmlformats.org/officeDocument/2006/relationships/hyperlink" Target="https://fr.wikipedia.org/wiki/Troubles_de_la_r%C3%A9fraction" TargetMode="External"/><Relationship Id="rId120" Type="http://schemas.openxmlformats.org/officeDocument/2006/relationships/fontTable" Target="fontTable.xml"/><Relationship Id="rId7" Type="http://schemas.openxmlformats.org/officeDocument/2006/relationships/image" Target="media/image3.png"/><Relationship Id="rId71" Type="http://schemas.openxmlformats.org/officeDocument/2006/relationships/hyperlink" Target="https://en.wikipedia.org/wiki/Microscope" TargetMode="External"/><Relationship Id="rId92" Type="http://schemas.openxmlformats.org/officeDocument/2006/relationships/hyperlink" Target="https://fr.wikipedia.org/wiki/Grandissement" TargetMode="External"/><Relationship Id="rId2" Type="http://schemas.openxmlformats.org/officeDocument/2006/relationships/styles" Target="styles.xml"/><Relationship Id="rId29" Type="http://schemas.openxmlformats.org/officeDocument/2006/relationships/image" Target="media/image9.png"/><Relationship Id="rId24" Type="http://schemas.openxmlformats.org/officeDocument/2006/relationships/hyperlink" Target="https://fr.wikipedia.org/wiki/Th%C3%A9orie_de_la_diffraction" TargetMode="External"/><Relationship Id="rId40" Type="http://schemas.openxmlformats.org/officeDocument/2006/relationships/hyperlink" Target="https://fr.wikipedia.org/wiki/1987" TargetMode="External"/><Relationship Id="rId45" Type="http://schemas.openxmlformats.org/officeDocument/2006/relationships/hyperlink" Target="https://fr.wikipedia.org/wiki/Optique_adaptative" TargetMode="External"/><Relationship Id="rId66" Type="http://schemas.openxmlformats.org/officeDocument/2006/relationships/hyperlink" Target="https://fr.wikipedia.org/wiki/Diaphragme_d%27ouverture" TargetMode="External"/><Relationship Id="rId87" Type="http://schemas.openxmlformats.org/officeDocument/2006/relationships/image" Target="media/image29.png"/><Relationship Id="rId110" Type="http://schemas.openxmlformats.org/officeDocument/2006/relationships/hyperlink" Target="https://fr.wikipedia.org/wiki/Cercle_de_confusion" TargetMode="External"/><Relationship Id="rId115" Type="http://schemas.openxmlformats.org/officeDocument/2006/relationships/hyperlink" Target="https://en.wikipedia.org/wiki/Electron_microscope" TargetMode="External"/><Relationship Id="rId61" Type="http://schemas.openxmlformats.org/officeDocument/2006/relationships/hyperlink" Target="https://fr.wikipedia.org/wiki/%C3%89nergie_lumineuse" TargetMode="External"/><Relationship Id="rId82" Type="http://schemas.openxmlformats.org/officeDocument/2006/relationships/hyperlink" Target="https://en.wikipedia.org/wiki/Nanometre" TargetMode="External"/><Relationship Id="rId19" Type="http://schemas.openxmlformats.org/officeDocument/2006/relationships/hyperlink" Target="https://fr.wikipedia.org/wiki/Punctum_proximum" TargetMode="External"/><Relationship Id="rId14" Type="http://schemas.openxmlformats.org/officeDocument/2006/relationships/hyperlink" Target="https://fr.wikipedia.org/wiki/Troubles_de_la_r%C3%A9fraction" TargetMode="External"/><Relationship Id="rId30" Type="http://schemas.openxmlformats.org/officeDocument/2006/relationships/hyperlink" Target="https://fr.wikipedia.org/wiki/Actionneur" TargetMode="External"/><Relationship Id="rId35" Type="http://schemas.openxmlformats.org/officeDocument/2006/relationships/image" Target="media/image11.png"/><Relationship Id="rId56" Type="http://schemas.openxmlformats.org/officeDocument/2006/relationships/hyperlink" Target="https://fr.wikipedia.org/wiki/Grossissement_optique" TargetMode="External"/><Relationship Id="rId77" Type="http://schemas.openxmlformats.org/officeDocument/2006/relationships/hyperlink" Target="https://en.wikipedia.org/wiki/Annular_dark-field_imaging" TargetMode="External"/><Relationship Id="rId100" Type="http://schemas.openxmlformats.org/officeDocument/2006/relationships/image" Target="media/image37.png"/><Relationship Id="rId105" Type="http://schemas.openxmlformats.org/officeDocument/2006/relationships/hyperlink" Target="https://fr.wikipedia.org/wiki/Acuit%C3%A9_visuelle" TargetMode="External"/><Relationship Id="rId8" Type="http://schemas.openxmlformats.org/officeDocument/2006/relationships/hyperlink" Target="https://fr.wikipedia.org/wiki/Ouverture_(photographie)" TargetMode="External"/><Relationship Id="rId51" Type="http://schemas.openxmlformats.org/officeDocument/2006/relationships/hyperlink" Target="https://fr.wikipedia.org/wiki/Grossissement_commercial" TargetMode="External"/><Relationship Id="rId72" Type="http://schemas.openxmlformats.org/officeDocument/2006/relationships/hyperlink" Target="https://en.wikipedia.org/wiki/Photon" TargetMode="External"/><Relationship Id="rId93" Type="http://schemas.openxmlformats.org/officeDocument/2006/relationships/hyperlink" Target="https://fr.wikipedia.org/wiki/Distance_focale" TargetMode="External"/><Relationship Id="rId98" Type="http://schemas.openxmlformats.org/officeDocument/2006/relationships/image" Target="media/image36.png"/><Relationship Id="rId121" Type="http://schemas.openxmlformats.org/officeDocument/2006/relationships/theme" Target="theme/theme1.xml"/><Relationship Id="rId3" Type="http://schemas.openxmlformats.org/officeDocument/2006/relationships/settings" Target="settings.xml"/><Relationship Id="rId25" Type="http://schemas.openxmlformats.org/officeDocument/2006/relationships/hyperlink" Target="https://fr.wikipedia.org/wiki/Rapport_de_Strehl" TargetMode="External"/><Relationship Id="rId46" Type="http://schemas.openxmlformats.org/officeDocument/2006/relationships/image" Target="media/image15.png"/><Relationship Id="rId67" Type="http://schemas.openxmlformats.org/officeDocument/2006/relationships/hyperlink" Target="https://fr.wikipedia.org/wiki/Foyer_(optique)" TargetMode="External"/><Relationship Id="rId116" Type="http://schemas.openxmlformats.org/officeDocument/2006/relationships/hyperlink" Target="https://en.wikipedia.org/wiki/Magnification" TargetMode="External"/><Relationship Id="rId20" Type="http://schemas.openxmlformats.org/officeDocument/2006/relationships/hyperlink" Target="https://fr.wikipedia.org/wiki/Cercle_de_confusion" TargetMode="External"/><Relationship Id="rId41" Type="http://schemas.openxmlformats.org/officeDocument/2006/relationships/hyperlink" Target="https://fr.wikipedia.org/wiki/Antoine_Labeyrie" TargetMode="External"/><Relationship Id="rId62" Type="http://schemas.openxmlformats.org/officeDocument/2006/relationships/image" Target="media/image21.png"/><Relationship Id="rId83" Type="http://schemas.openxmlformats.org/officeDocument/2006/relationships/image" Target="media/image25.png"/><Relationship Id="rId88" Type="http://schemas.openxmlformats.org/officeDocument/2006/relationships/image" Target="media/image30.png"/><Relationship Id="rId111" Type="http://schemas.openxmlformats.org/officeDocument/2006/relationships/hyperlink" Target="https://fr.wikipedia.org/wiki/Photosensibilit%C3%A9" TargetMode="External"/><Relationship Id="rId15" Type="http://schemas.openxmlformats.org/officeDocument/2006/relationships/hyperlink" Target="https://fr.wikipedia.org/wiki/Acuit%C3%A9_visuelle" TargetMode="External"/><Relationship Id="rId36" Type="http://schemas.openxmlformats.org/officeDocument/2006/relationships/image" Target="media/image12.png"/><Relationship Id="rId57" Type="http://schemas.openxmlformats.org/officeDocument/2006/relationships/image" Target="media/image20.gif"/><Relationship Id="rId106" Type="http://schemas.openxmlformats.org/officeDocument/2006/relationships/hyperlink" Target="https://fr.wikipedia.org/wiki/Minute_d%27arc" TargetMode="External"/><Relationship Id="rId10" Type="http://schemas.openxmlformats.org/officeDocument/2006/relationships/image" Target="media/image5.png"/><Relationship Id="rId31" Type="http://schemas.openxmlformats.org/officeDocument/2006/relationships/hyperlink" Target="https://fr.wikipedia.org/wiki/Aberration_(optique)" TargetMode="External"/><Relationship Id="rId52" Type="http://schemas.openxmlformats.org/officeDocument/2006/relationships/hyperlink" Target="https://fr.wikipedia.org/wiki/Grossissement_optique" TargetMode="External"/><Relationship Id="rId73" Type="http://schemas.openxmlformats.org/officeDocument/2006/relationships/hyperlink" Target="https://en.wikipedia.org/wiki/Angular_resolution" TargetMode="External"/><Relationship Id="rId78" Type="http://schemas.openxmlformats.org/officeDocument/2006/relationships/hyperlink" Target="https://en.wikipedia.org/wiki/Electron_microscope" TargetMode="External"/><Relationship Id="rId94" Type="http://schemas.openxmlformats.org/officeDocument/2006/relationships/hyperlink" Target="https://fr.wikipedia.org/wiki/Objectif_optique" TargetMode="External"/><Relationship Id="rId99" Type="http://schemas.openxmlformats.org/officeDocument/2006/relationships/hyperlink" Target="http://www.optique-ingenieur.org/fr/cours/OPI_fr_M03_C01/co/Contenu_35.html" TargetMode="External"/><Relationship Id="rId101" Type="http://schemas.openxmlformats.org/officeDocument/2006/relationships/hyperlink" Target="https://fr.wikipedia.org/wiki/Fonction_(math%C3%A9matiques)"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29</Pages>
  <Words>5408</Words>
  <Characters>29745</Characters>
  <Application>Microsoft Office Word</Application>
  <DocSecurity>0</DocSecurity>
  <Lines>247</Lines>
  <Paragraphs>70</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35083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Pauline</dc:creator>
  <cp:keywords/>
  <dc:description/>
  <cp:lastModifiedBy>Pauline</cp:lastModifiedBy>
  <cp:revision>98</cp:revision>
  <dcterms:created xsi:type="dcterms:W3CDTF">2020-05-11T10:19:00Z</dcterms:created>
  <dcterms:modified xsi:type="dcterms:W3CDTF">2020-05-26T16:13:00Z</dcterms:modified>
</cp:coreProperties>
</file>